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856" w:type="dxa"/>
        <w:tblLook w:val="04A0" w:firstRow="1" w:lastRow="0" w:firstColumn="1" w:lastColumn="0" w:noHBand="0" w:noVBand="1"/>
      </w:tblPr>
      <w:tblGrid>
        <w:gridCol w:w="3898"/>
        <w:gridCol w:w="3898"/>
        <w:gridCol w:w="4679"/>
        <w:gridCol w:w="3402"/>
      </w:tblGrid>
      <w:tr w:rsidR="00110181" w:rsidRPr="00103280" w14:paraId="042CDA01" w14:textId="77777777" w:rsidTr="0059761D">
        <w:trPr>
          <w:trHeight w:val="282"/>
        </w:trPr>
        <w:tc>
          <w:tcPr>
            <w:tcW w:w="15877" w:type="dxa"/>
            <w:gridSpan w:val="4"/>
            <w:shd w:val="clear" w:color="auto" w:fill="FF0066"/>
          </w:tcPr>
          <w:p w14:paraId="26757C43" w14:textId="33AEDF06" w:rsidR="00110181" w:rsidRDefault="00110181" w:rsidP="00110181">
            <w:pPr>
              <w:jc w:val="center"/>
              <w:rPr>
                <w:rFonts w:cstheme="minorHAnsi"/>
                <w:bCs/>
                <w:sz w:val="19"/>
                <w:szCs w:val="19"/>
              </w:rPr>
            </w:pPr>
            <w:r w:rsidRPr="00707D2B">
              <w:rPr>
                <w:rFonts w:cstheme="minorHAnsi"/>
                <w:b/>
                <w:sz w:val="20"/>
                <w:szCs w:val="20"/>
              </w:rPr>
              <w:t xml:space="preserve">Lane End Year 6 </w:t>
            </w:r>
            <w:r w:rsidR="0059761D">
              <w:rPr>
                <w:rFonts w:cstheme="minorHAnsi"/>
                <w:b/>
                <w:sz w:val="20"/>
                <w:szCs w:val="20"/>
              </w:rPr>
              <w:t xml:space="preserve">Spring </w:t>
            </w:r>
            <w:r w:rsidR="00070B1C">
              <w:rPr>
                <w:rFonts w:cstheme="minorHAnsi"/>
                <w:b/>
                <w:sz w:val="20"/>
                <w:szCs w:val="20"/>
              </w:rPr>
              <w:t>2</w:t>
            </w:r>
            <w:r w:rsidRPr="00707D2B">
              <w:rPr>
                <w:rFonts w:cstheme="minorHAnsi"/>
                <w:b/>
                <w:sz w:val="20"/>
                <w:szCs w:val="20"/>
              </w:rPr>
              <w:t xml:space="preserve"> Parent newsletter</w:t>
            </w:r>
          </w:p>
        </w:tc>
      </w:tr>
      <w:tr w:rsidR="00110181" w:rsidRPr="00103280" w14:paraId="4EF97FAB" w14:textId="77777777" w:rsidTr="00110181">
        <w:trPr>
          <w:trHeight w:val="394"/>
        </w:trPr>
        <w:tc>
          <w:tcPr>
            <w:tcW w:w="15877" w:type="dxa"/>
            <w:gridSpan w:val="4"/>
            <w:shd w:val="clear" w:color="auto" w:fill="CCFFFF"/>
          </w:tcPr>
          <w:p w14:paraId="3743AF05" w14:textId="77777777" w:rsidR="00110181" w:rsidRPr="00A806B2" w:rsidRDefault="00110181" w:rsidP="00110181">
            <w:pPr>
              <w:jc w:val="center"/>
              <w:rPr>
                <w:rFonts w:cstheme="minorHAnsi"/>
                <w:b/>
                <w:sz w:val="20"/>
                <w:szCs w:val="20"/>
              </w:rPr>
            </w:pPr>
            <w:r w:rsidRPr="00A806B2">
              <w:rPr>
                <w:rFonts w:cstheme="minorHAnsi"/>
                <w:b/>
                <w:sz w:val="20"/>
                <w:szCs w:val="20"/>
              </w:rPr>
              <w:t>REMINDERS:</w:t>
            </w:r>
          </w:p>
          <w:p w14:paraId="4FFBD617" w14:textId="6B387630" w:rsidR="00821016" w:rsidRPr="00120C51" w:rsidRDefault="005E395B" w:rsidP="005E395B">
            <w:pPr>
              <w:jc w:val="both"/>
              <w:rPr>
                <w:rFonts w:cstheme="minorHAnsi"/>
                <w:sz w:val="18"/>
                <w:szCs w:val="18"/>
              </w:rPr>
            </w:pPr>
            <w:r w:rsidRPr="00120C51">
              <w:rPr>
                <w:rFonts w:cstheme="minorHAnsi"/>
                <w:b/>
                <w:color w:val="FF0066"/>
                <w:sz w:val="18"/>
                <w:szCs w:val="18"/>
              </w:rPr>
              <w:t>PE:</w:t>
            </w:r>
            <w:r w:rsidRPr="00120C51">
              <w:rPr>
                <w:rFonts w:cstheme="minorHAnsi"/>
                <w:color w:val="FF0000"/>
                <w:sz w:val="18"/>
                <w:szCs w:val="18"/>
              </w:rPr>
              <w:t xml:space="preserve"> </w:t>
            </w:r>
            <w:r w:rsidRPr="00120C51">
              <w:rPr>
                <w:rFonts w:cstheme="minorHAnsi"/>
                <w:sz w:val="18"/>
                <w:szCs w:val="18"/>
              </w:rPr>
              <w:t xml:space="preserve">Children are to </w:t>
            </w:r>
            <w:r w:rsidRPr="00120C51">
              <w:rPr>
                <w:rFonts w:cstheme="minorHAnsi"/>
                <w:b/>
                <w:sz w:val="18"/>
                <w:szCs w:val="18"/>
              </w:rPr>
              <w:t>come to school dressed and ready</w:t>
            </w:r>
            <w:r w:rsidRPr="00120C51">
              <w:rPr>
                <w:rFonts w:cstheme="minorHAnsi"/>
                <w:sz w:val="18"/>
                <w:szCs w:val="18"/>
              </w:rPr>
              <w:t xml:space="preserve"> in a </w:t>
            </w:r>
            <w:r w:rsidRPr="00120C51">
              <w:rPr>
                <w:rFonts w:cstheme="minorHAnsi"/>
                <w:sz w:val="18"/>
                <w:szCs w:val="18"/>
                <w:u w:val="single"/>
              </w:rPr>
              <w:t>WARM</w:t>
            </w:r>
            <w:r w:rsidRPr="00120C51">
              <w:rPr>
                <w:rFonts w:cstheme="minorHAnsi"/>
                <w:sz w:val="18"/>
                <w:szCs w:val="18"/>
              </w:rPr>
              <w:t xml:space="preserve"> PE kit please on MONDAYS when they will be working on their </w:t>
            </w:r>
            <w:r w:rsidR="00070B1C" w:rsidRPr="00120C51">
              <w:rPr>
                <w:rFonts w:cstheme="minorHAnsi"/>
                <w:sz w:val="18"/>
                <w:szCs w:val="18"/>
              </w:rPr>
              <w:t>speed, agility and accuracy in netball</w:t>
            </w:r>
            <w:r w:rsidRPr="00120C51">
              <w:rPr>
                <w:rFonts w:cstheme="minorHAnsi"/>
                <w:sz w:val="18"/>
                <w:szCs w:val="18"/>
              </w:rPr>
              <w:t xml:space="preserve">. </w:t>
            </w:r>
          </w:p>
          <w:p w14:paraId="757D7391" w14:textId="3289C31A" w:rsidR="003A5469" w:rsidRPr="00120C51" w:rsidRDefault="005E395B" w:rsidP="005E395B">
            <w:pPr>
              <w:jc w:val="both"/>
              <w:rPr>
                <w:rFonts w:cstheme="minorHAnsi"/>
                <w:sz w:val="18"/>
                <w:szCs w:val="18"/>
              </w:rPr>
            </w:pPr>
            <w:r w:rsidRPr="00120C51">
              <w:rPr>
                <w:rFonts w:cstheme="minorHAnsi"/>
                <w:b/>
                <w:color w:val="FF0066"/>
                <w:sz w:val="18"/>
                <w:szCs w:val="18"/>
              </w:rPr>
              <w:t>Spellings:</w:t>
            </w:r>
            <w:r w:rsidRPr="00120C51">
              <w:rPr>
                <w:rFonts w:cstheme="minorHAnsi"/>
                <w:color w:val="FF0066"/>
                <w:sz w:val="18"/>
                <w:szCs w:val="18"/>
              </w:rPr>
              <w:t xml:space="preserve"> </w:t>
            </w:r>
            <w:r w:rsidRPr="00120C51">
              <w:rPr>
                <w:rFonts w:cstheme="minorHAnsi"/>
                <w:sz w:val="18"/>
                <w:szCs w:val="18"/>
              </w:rPr>
              <w:t xml:space="preserve">These are given out on a Monday and are to be practised throughout the week for a test </w:t>
            </w:r>
            <w:r w:rsidRPr="00120C51">
              <w:rPr>
                <w:rFonts w:cstheme="minorHAnsi"/>
                <w:sz w:val="18"/>
                <w:szCs w:val="18"/>
                <w:u w:val="single"/>
              </w:rPr>
              <w:t>every</w:t>
            </w:r>
            <w:r w:rsidRPr="00120C51">
              <w:rPr>
                <w:rFonts w:cstheme="minorHAnsi"/>
                <w:sz w:val="18"/>
                <w:szCs w:val="18"/>
              </w:rPr>
              <w:t xml:space="preserve"> </w:t>
            </w:r>
            <w:r w:rsidRPr="00120C51">
              <w:rPr>
                <w:rFonts w:cstheme="minorHAnsi"/>
                <w:sz w:val="18"/>
                <w:szCs w:val="18"/>
                <w:u w:val="single"/>
              </w:rPr>
              <w:t>Friday</w:t>
            </w:r>
            <w:r w:rsidRPr="00120C51">
              <w:rPr>
                <w:rFonts w:cstheme="minorHAnsi"/>
                <w:sz w:val="18"/>
                <w:szCs w:val="18"/>
              </w:rPr>
              <w:t xml:space="preserve"> – with a few unseen but similar words thrown in for good measure! </w:t>
            </w:r>
          </w:p>
          <w:p w14:paraId="57775F72" w14:textId="4778201F" w:rsidR="003A5469" w:rsidRPr="00120C51" w:rsidRDefault="005E395B" w:rsidP="003A5469">
            <w:pPr>
              <w:jc w:val="both"/>
              <w:rPr>
                <w:rFonts w:cstheme="minorHAnsi"/>
                <w:sz w:val="18"/>
                <w:szCs w:val="18"/>
              </w:rPr>
            </w:pPr>
            <w:r w:rsidRPr="00120C51">
              <w:rPr>
                <w:rFonts w:cstheme="minorHAnsi"/>
                <w:b/>
                <w:color w:val="FF0066"/>
                <w:sz w:val="18"/>
                <w:szCs w:val="18"/>
              </w:rPr>
              <w:t>Reading:</w:t>
            </w:r>
            <w:r w:rsidRPr="00120C51">
              <w:rPr>
                <w:rFonts w:cstheme="minorHAnsi"/>
                <w:color w:val="FF0066"/>
                <w:sz w:val="18"/>
                <w:szCs w:val="18"/>
              </w:rPr>
              <w:t xml:space="preserve"> </w:t>
            </w:r>
            <w:r w:rsidRPr="00120C51">
              <w:rPr>
                <w:rFonts w:cstheme="minorHAnsi"/>
                <w:sz w:val="18"/>
                <w:szCs w:val="18"/>
              </w:rPr>
              <w:t xml:space="preserve">Children will </w:t>
            </w:r>
            <w:r w:rsidR="00070B1C" w:rsidRPr="00120C51">
              <w:rPr>
                <w:rFonts w:cstheme="minorHAnsi"/>
                <w:sz w:val="18"/>
                <w:szCs w:val="18"/>
              </w:rPr>
              <w:t>continue to</w:t>
            </w:r>
            <w:r w:rsidRPr="00120C51">
              <w:rPr>
                <w:rFonts w:cstheme="minorHAnsi"/>
                <w:sz w:val="18"/>
                <w:szCs w:val="18"/>
              </w:rPr>
              <w:t xml:space="preserve"> brin</w:t>
            </w:r>
            <w:r w:rsidR="00070B1C" w:rsidRPr="00120C51">
              <w:rPr>
                <w:rFonts w:cstheme="minorHAnsi"/>
                <w:sz w:val="18"/>
                <w:szCs w:val="18"/>
              </w:rPr>
              <w:t xml:space="preserve">g </w:t>
            </w:r>
            <w:r w:rsidRPr="00120C51">
              <w:rPr>
                <w:rFonts w:cstheme="minorHAnsi"/>
                <w:sz w:val="18"/>
                <w:szCs w:val="18"/>
              </w:rPr>
              <w:t xml:space="preserve">home levelled </w:t>
            </w:r>
            <w:r w:rsidR="00070B1C" w:rsidRPr="00120C51">
              <w:rPr>
                <w:rFonts w:cstheme="minorHAnsi"/>
                <w:sz w:val="18"/>
                <w:szCs w:val="18"/>
              </w:rPr>
              <w:t xml:space="preserve">(‘show-off’) </w:t>
            </w:r>
            <w:r w:rsidRPr="00120C51">
              <w:rPr>
                <w:rFonts w:cstheme="minorHAnsi"/>
                <w:sz w:val="18"/>
                <w:szCs w:val="18"/>
              </w:rPr>
              <w:t xml:space="preserve">books and we would love for them to read at least 5 times a week for a minimum of 10 at a time (7 times a week would be epic! </w:t>
            </w:r>
            <w:r w:rsidRPr="00120C51">
              <w:rPr>
                <mc:AlternateContent>
                  <mc:Choice Requires="w16se">
                    <w:rFonts w:cstheme="minorHAnsi"/>
                  </mc:Choice>
                  <mc:Fallback>
                    <w:rFonts w:ascii="Segoe UI Emoji" w:eastAsia="Segoe UI Emoji" w:hAnsi="Segoe UI Emoji" w:cs="Segoe UI Emoji"/>
                  </mc:Fallback>
                </mc:AlternateContent>
                <w:sz w:val="18"/>
                <w:szCs w:val="18"/>
              </w:rPr>
              <mc:AlternateContent>
                <mc:Choice Requires="w16se">
                  <w16se:symEx w16se:font="Segoe UI Emoji" w16se:char="1F609"/>
                </mc:Choice>
                <mc:Fallback>
                  <w:t>😉</w:t>
                </mc:Fallback>
              </mc:AlternateContent>
            </w:r>
            <w:r w:rsidRPr="00120C51">
              <w:rPr>
                <w:rFonts w:cstheme="minorHAnsi"/>
                <w:sz w:val="18"/>
                <w:szCs w:val="18"/>
              </w:rPr>
              <w:t xml:space="preserve">) and to bring them back to school each day. </w:t>
            </w:r>
            <w:r w:rsidR="000C5A31" w:rsidRPr="00120C51">
              <w:rPr>
                <w:rFonts w:cstheme="minorHAnsi"/>
                <w:sz w:val="18"/>
                <w:szCs w:val="18"/>
              </w:rPr>
              <w:t>Feel free to ask your child about the content of these books which they should be able to read fluently and with expression. (They have other, higher-levelled books in their trays at school but we also encourage the children to bring these home too if they so wish</w:t>
            </w:r>
            <w:r w:rsidR="008D58B8" w:rsidRPr="00120C51">
              <w:rPr>
                <w:rFonts w:cstheme="minorHAnsi"/>
                <w:sz w:val="18"/>
                <w:szCs w:val="18"/>
              </w:rPr>
              <w:t xml:space="preserve">; the more books and practice, the merrier). </w:t>
            </w:r>
            <w:r w:rsidRPr="00120C51">
              <w:rPr>
                <w:rFonts w:cstheme="minorHAnsi"/>
                <w:sz w:val="18"/>
                <w:szCs w:val="18"/>
              </w:rPr>
              <w:t>We chec</w:t>
            </w:r>
            <w:r w:rsidR="00815AC0" w:rsidRPr="00120C51">
              <w:rPr>
                <w:rFonts w:cstheme="minorHAnsi"/>
                <w:sz w:val="18"/>
                <w:szCs w:val="18"/>
              </w:rPr>
              <w:t>k</w:t>
            </w:r>
            <w:r w:rsidRPr="00120C51">
              <w:rPr>
                <w:rFonts w:cstheme="minorHAnsi"/>
                <w:sz w:val="18"/>
                <w:szCs w:val="18"/>
              </w:rPr>
              <w:t xml:space="preserve"> reading record books</w:t>
            </w:r>
            <w:r w:rsidR="003A5469" w:rsidRPr="00120C51">
              <w:rPr>
                <w:rFonts w:cstheme="minorHAnsi"/>
                <w:sz w:val="18"/>
                <w:szCs w:val="18"/>
              </w:rPr>
              <w:t xml:space="preserve"> </w:t>
            </w:r>
            <w:r w:rsidR="003A5469" w:rsidRPr="00120C51">
              <w:rPr>
                <w:rFonts w:cstheme="minorHAnsi"/>
                <w:b/>
                <w:bCs/>
                <w:sz w:val="18"/>
                <w:szCs w:val="18"/>
              </w:rPr>
              <w:t>every Monday</w:t>
            </w:r>
            <w:r w:rsidR="003A5469" w:rsidRPr="00120C51">
              <w:rPr>
                <w:rFonts w:cstheme="minorHAnsi"/>
                <w:sz w:val="18"/>
                <w:szCs w:val="18"/>
              </w:rPr>
              <w:t xml:space="preserve"> – and there may be some class rewards up for grabs! Please help by signing your child’s yellow reading record book if you have heard them read.</w:t>
            </w:r>
          </w:p>
          <w:p w14:paraId="684ADE16" w14:textId="77777777" w:rsidR="00110181" w:rsidRPr="005E17BF" w:rsidRDefault="00110181" w:rsidP="00110181">
            <w:pPr>
              <w:jc w:val="center"/>
              <w:rPr>
                <w:rFonts w:cstheme="minorHAnsi"/>
                <w:b/>
                <w:bCs/>
                <w:color w:val="7030A0"/>
                <w:sz w:val="19"/>
                <w:szCs w:val="19"/>
              </w:rPr>
            </w:pPr>
            <w:r w:rsidRPr="005E17BF">
              <w:rPr>
                <w:rFonts w:cstheme="minorHAnsi"/>
                <w:b/>
                <w:bCs/>
                <w:color w:val="7030A0"/>
                <w:sz w:val="19"/>
                <w:szCs w:val="19"/>
              </w:rPr>
              <w:t>DATES FOR YOUR DIARY</w:t>
            </w:r>
          </w:p>
          <w:p w14:paraId="0CF34B66" w14:textId="77777777" w:rsidR="004E1EA0" w:rsidRPr="00120C51" w:rsidRDefault="004E1EA0" w:rsidP="004E1EA0">
            <w:pPr>
              <w:jc w:val="both"/>
              <w:rPr>
                <w:rFonts w:cstheme="minorHAnsi"/>
                <w:b/>
                <w:bCs/>
                <w:color w:val="FF0000"/>
                <w:sz w:val="18"/>
                <w:szCs w:val="18"/>
              </w:rPr>
            </w:pPr>
            <w:r w:rsidRPr="00120C51">
              <w:rPr>
                <w:rFonts w:cstheme="minorHAnsi"/>
                <w:b/>
                <w:bCs/>
                <w:sz w:val="18"/>
                <w:szCs w:val="18"/>
              </w:rPr>
              <w:t xml:space="preserve">Open Afternoon: </w:t>
            </w:r>
            <w:r w:rsidRPr="00120C51">
              <w:rPr>
                <w:rFonts w:cstheme="minorHAnsi"/>
                <w:b/>
                <w:bCs/>
                <w:color w:val="FF0000"/>
                <w:sz w:val="18"/>
                <w:szCs w:val="18"/>
              </w:rPr>
              <w:t>WEDNESDAY 28</w:t>
            </w:r>
            <w:r w:rsidRPr="00120C51">
              <w:rPr>
                <w:rFonts w:cstheme="minorHAnsi"/>
                <w:b/>
                <w:bCs/>
                <w:color w:val="FF0000"/>
                <w:sz w:val="18"/>
                <w:szCs w:val="18"/>
                <w:vertAlign w:val="superscript"/>
              </w:rPr>
              <w:t>TH</w:t>
            </w:r>
            <w:r w:rsidRPr="00120C51">
              <w:rPr>
                <w:rFonts w:cstheme="minorHAnsi"/>
                <w:b/>
                <w:bCs/>
                <w:color w:val="FF0000"/>
                <w:sz w:val="18"/>
                <w:szCs w:val="18"/>
              </w:rPr>
              <w:t xml:space="preserve"> FEBRUARY 2024 – please come and see what we do!</w:t>
            </w:r>
          </w:p>
          <w:p w14:paraId="6CA04173" w14:textId="77777777" w:rsidR="004E1EA0" w:rsidRPr="00120C51" w:rsidRDefault="004E1EA0" w:rsidP="004E1EA0">
            <w:pPr>
              <w:jc w:val="both"/>
              <w:rPr>
                <w:rFonts w:cstheme="minorHAnsi"/>
                <w:b/>
                <w:bCs/>
                <w:color w:val="FF0000"/>
                <w:sz w:val="18"/>
                <w:szCs w:val="18"/>
              </w:rPr>
            </w:pPr>
            <w:r w:rsidRPr="00120C51">
              <w:rPr>
                <w:rFonts w:cstheme="minorHAnsi"/>
                <w:b/>
                <w:bCs/>
                <w:sz w:val="18"/>
                <w:szCs w:val="18"/>
              </w:rPr>
              <w:t xml:space="preserve">World Book Day: </w:t>
            </w:r>
            <w:r w:rsidRPr="00120C51">
              <w:rPr>
                <w:rFonts w:cstheme="minorHAnsi"/>
                <w:b/>
                <w:bCs/>
                <w:color w:val="FF0000"/>
                <w:sz w:val="18"/>
                <w:szCs w:val="18"/>
              </w:rPr>
              <w:t>THURSDAY 7</w:t>
            </w:r>
            <w:r w:rsidRPr="00120C51">
              <w:rPr>
                <w:rFonts w:cstheme="minorHAnsi"/>
                <w:b/>
                <w:bCs/>
                <w:color w:val="FF0000"/>
                <w:sz w:val="18"/>
                <w:szCs w:val="18"/>
                <w:vertAlign w:val="superscript"/>
              </w:rPr>
              <w:t>TH</w:t>
            </w:r>
            <w:r w:rsidRPr="00120C51">
              <w:rPr>
                <w:rFonts w:cstheme="minorHAnsi"/>
                <w:b/>
                <w:bCs/>
                <w:color w:val="FF0000"/>
                <w:sz w:val="18"/>
                <w:szCs w:val="18"/>
              </w:rPr>
              <w:t xml:space="preserve"> MARCH 2024 – children are very much invited to come into school dressed as a book or film character; there may even be prizes on offer..</w:t>
            </w:r>
          </w:p>
          <w:p w14:paraId="5AFBB7DC" w14:textId="77777777" w:rsidR="004E1EA0" w:rsidRPr="00120C51" w:rsidRDefault="004E1EA0" w:rsidP="004E1EA0">
            <w:pPr>
              <w:jc w:val="both"/>
              <w:rPr>
                <w:rFonts w:cstheme="minorHAnsi"/>
                <w:b/>
                <w:bCs/>
                <w:color w:val="FF0000"/>
                <w:sz w:val="18"/>
                <w:szCs w:val="18"/>
              </w:rPr>
            </w:pPr>
            <w:r w:rsidRPr="00120C51">
              <w:rPr>
                <w:rFonts w:cstheme="minorHAnsi"/>
                <w:b/>
                <w:bCs/>
                <w:sz w:val="18"/>
                <w:szCs w:val="18"/>
              </w:rPr>
              <w:t xml:space="preserve">Parent/Carer consultations: </w:t>
            </w:r>
            <w:r w:rsidRPr="00120C51">
              <w:rPr>
                <w:rFonts w:cstheme="minorHAnsi"/>
                <w:b/>
                <w:bCs/>
                <w:color w:val="FF0000"/>
                <w:sz w:val="18"/>
                <w:szCs w:val="18"/>
              </w:rPr>
              <w:t>WEDNESDAY 27</w:t>
            </w:r>
            <w:r w:rsidRPr="00120C51">
              <w:rPr>
                <w:rFonts w:cstheme="minorHAnsi"/>
                <w:b/>
                <w:bCs/>
                <w:color w:val="FF0000"/>
                <w:sz w:val="18"/>
                <w:szCs w:val="18"/>
                <w:vertAlign w:val="superscript"/>
              </w:rPr>
              <w:t>TH</w:t>
            </w:r>
            <w:r w:rsidRPr="00120C51">
              <w:rPr>
                <w:rFonts w:cstheme="minorHAnsi"/>
                <w:b/>
                <w:bCs/>
                <w:color w:val="FF0000"/>
                <w:sz w:val="18"/>
                <w:szCs w:val="18"/>
              </w:rPr>
              <w:t xml:space="preserve"> MARCH 2024 (appointment availability will be made accessible nearer the time).</w:t>
            </w:r>
          </w:p>
          <w:p w14:paraId="05C96019" w14:textId="77777777" w:rsidR="004E1EA0" w:rsidRPr="00120C51" w:rsidRDefault="004E1EA0" w:rsidP="004E1EA0">
            <w:pPr>
              <w:jc w:val="both"/>
              <w:rPr>
                <w:rFonts w:cstheme="minorHAnsi"/>
                <w:b/>
                <w:bCs/>
                <w:color w:val="FF0000"/>
                <w:sz w:val="18"/>
                <w:szCs w:val="18"/>
              </w:rPr>
            </w:pPr>
            <w:r w:rsidRPr="00120C51">
              <w:rPr>
                <w:rFonts w:cstheme="minorHAnsi"/>
                <w:b/>
                <w:bCs/>
                <w:sz w:val="18"/>
                <w:szCs w:val="18"/>
              </w:rPr>
              <w:t xml:space="preserve">Lane End Art Exhibition: </w:t>
            </w:r>
            <w:r w:rsidRPr="00120C51">
              <w:rPr>
                <w:rFonts w:cstheme="minorHAnsi"/>
                <w:b/>
                <w:bCs/>
                <w:color w:val="FF0000"/>
                <w:sz w:val="18"/>
                <w:szCs w:val="18"/>
              </w:rPr>
              <w:t>WEDNESDAY 27 TH MARCH 2024 (same as the above) - come see the artists of the future.</w:t>
            </w:r>
          </w:p>
          <w:p w14:paraId="21D04BD2" w14:textId="19784526" w:rsidR="005E395B" w:rsidRPr="0059761D" w:rsidRDefault="004E1EA0" w:rsidP="004E1EA0">
            <w:pPr>
              <w:jc w:val="both"/>
              <w:rPr>
                <w:rFonts w:cstheme="minorHAnsi"/>
                <w:b/>
                <w:bCs/>
                <w:color w:val="FF0000"/>
                <w:sz w:val="20"/>
                <w:szCs w:val="20"/>
              </w:rPr>
            </w:pPr>
            <w:r w:rsidRPr="00120C51">
              <w:rPr>
                <w:rFonts w:cstheme="minorHAnsi"/>
                <w:b/>
                <w:bCs/>
                <w:sz w:val="18"/>
                <w:szCs w:val="18"/>
              </w:rPr>
              <w:t xml:space="preserve">Half term: </w:t>
            </w:r>
            <w:r w:rsidRPr="00120C51">
              <w:rPr>
                <w:rFonts w:cstheme="minorHAnsi"/>
                <w:b/>
                <w:bCs/>
                <w:color w:val="FF0000"/>
                <w:sz w:val="18"/>
                <w:szCs w:val="18"/>
              </w:rPr>
              <w:t>SATURDAY 29</w:t>
            </w:r>
            <w:r w:rsidRPr="00120C51">
              <w:rPr>
                <w:rFonts w:cstheme="minorHAnsi"/>
                <w:b/>
                <w:bCs/>
                <w:color w:val="FF0000"/>
                <w:sz w:val="18"/>
                <w:szCs w:val="18"/>
                <w:vertAlign w:val="superscript"/>
              </w:rPr>
              <w:t>TH</w:t>
            </w:r>
            <w:r w:rsidRPr="00120C51">
              <w:rPr>
                <w:rFonts w:cstheme="minorHAnsi"/>
                <w:b/>
                <w:bCs/>
                <w:color w:val="FF0000"/>
                <w:sz w:val="18"/>
                <w:szCs w:val="18"/>
              </w:rPr>
              <w:t xml:space="preserve"> MARCH TO SUNDAY 14</w:t>
            </w:r>
            <w:r w:rsidRPr="00120C51">
              <w:rPr>
                <w:rFonts w:cstheme="minorHAnsi"/>
                <w:b/>
                <w:bCs/>
                <w:color w:val="FF0000"/>
                <w:sz w:val="18"/>
                <w:szCs w:val="18"/>
                <w:vertAlign w:val="superscript"/>
              </w:rPr>
              <w:t>TH</w:t>
            </w:r>
            <w:r w:rsidRPr="00120C51">
              <w:rPr>
                <w:rFonts w:cstheme="minorHAnsi"/>
                <w:b/>
                <w:bCs/>
                <w:color w:val="FF0000"/>
                <w:sz w:val="18"/>
                <w:szCs w:val="18"/>
              </w:rPr>
              <w:t xml:space="preserve"> APRIL 2024 (starting back on </w:t>
            </w:r>
            <w:r w:rsidRPr="00120C51">
              <w:rPr>
                <w:rFonts w:cstheme="minorHAnsi"/>
                <w:b/>
                <w:bCs/>
                <w:color w:val="FF0000"/>
                <w:sz w:val="18"/>
                <w:szCs w:val="18"/>
                <w:u w:val="single"/>
              </w:rPr>
              <w:t>MONDAY 15</w:t>
            </w:r>
            <w:r w:rsidRPr="00120C51">
              <w:rPr>
                <w:rFonts w:cstheme="minorHAnsi"/>
                <w:b/>
                <w:bCs/>
                <w:color w:val="FF0000"/>
                <w:sz w:val="18"/>
                <w:szCs w:val="18"/>
                <w:u w:val="single"/>
                <w:vertAlign w:val="superscript"/>
              </w:rPr>
              <w:t>TH</w:t>
            </w:r>
            <w:r w:rsidRPr="00120C51">
              <w:rPr>
                <w:rFonts w:cstheme="minorHAnsi"/>
                <w:b/>
                <w:bCs/>
                <w:color w:val="FF0000"/>
                <w:sz w:val="18"/>
                <w:szCs w:val="18"/>
                <w:u w:val="single"/>
              </w:rPr>
              <w:t xml:space="preserve"> APRIL 2024)</w:t>
            </w:r>
            <w:r w:rsidRPr="00120C51">
              <w:rPr>
                <w:rFonts w:cstheme="minorHAnsi"/>
                <w:b/>
                <w:bCs/>
                <w:color w:val="FF0000"/>
                <w:sz w:val="18"/>
                <w:szCs w:val="18"/>
              </w:rPr>
              <w:t xml:space="preserve"> </w:t>
            </w:r>
            <w:r w:rsidRPr="00120C51">
              <w:rPr>
                <mc:AlternateContent>
                  <mc:Choice Requires="w16se">
                    <w:rFonts w:cstheme="minorHAnsi"/>
                  </mc:Choice>
                  <mc:Fallback>
                    <w:rFonts w:ascii="Segoe UI Emoji" w:eastAsia="Segoe UI Emoji" w:hAnsi="Segoe UI Emoji" w:cs="Segoe UI Emoji"/>
                  </mc:Fallback>
                </mc:AlternateContent>
                <w:b/>
                <w:bCs/>
                <w:color w:val="FF0000"/>
                <w:sz w:val="18"/>
                <w:szCs w:val="18"/>
              </w:rPr>
              <mc:AlternateContent>
                <mc:Choice Requires="w16se">
                  <w16se:symEx w16se:font="Segoe UI Emoji" w16se:char="1F60A"/>
                </mc:Choice>
                <mc:Fallback>
                  <w:t>😊</w:t>
                </mc:Fallback>
              </mc:AlternateContent>
            </w:r>
          </w:p>
        </w:tc>
      </w:tr>
      <w:tr w:rsidR="000D69BD" w:rsidRPr="00103280" w14:paraId="1ECC6E31" w14:textId="77777777" w:rsidTr="004E1DCC">
        <w:trPr>
          <w:trHeight w:val="394"/>
        </w:trPr>
        <w:tc>
          <w:tcPr>
            <w:tcW w:w="15877" w:type="dxa"/>
            <w:gridSpan w:val="4"/>
            <w:shd w:val="clear" w:color="auto" w:fill="FFFF99"/>
            <w:vAlign w:val="center"/>
          </w:tcPr>
          <w:p w14:paraId="68E470E8" w14:textId="3390F7B8" w:rsidR="000D69BD" w:rsidRPr="00120C51" w:rsidRDefault="004E1DCC" w:rsidP="004E1DCC">
            <w:pPr>
              <w:jc w:val="center"/>
              <w:rPr>
                <w:rFonts w:cstheme="minorHAnsi"/>
                <w:b/>
                <w:sz w:val="19"/>
                <w:szCs w:val="19"/>
              </w:rPr>
            </w:pPr>
            <w:r w:rsidRPr="00120C51">
              <w:rPr>
                <w:rFonts w:cstheme="minorHAnsi"/>
                <w:bCs/>
                <w:sz w:val="19"/>
                <w:szCs w:val="19"/>
              </w:rPr>
              <w:t>The Big Question (</w:t>
            </w:r>
            <w:r w:rsidR="00751E13" w:rsidRPr="00120C51">
              <w:rPr>
                <w:rFonts w:cstheme="minorHAnsi"/>
                <w:bCs/>
                <w:sz w:val="19"/>
                <w:szCs w:val="19"/>
              </w:rPr>
              <w:t>geography</w:t>
            </w:r>
            <w:r w:rsidRPr="00120C51">
              <w:rPr>
                <w:rFonts w:cstheme="minorHAnsi"/>
                <w:bCs/>
                <w:sz w:val="19"/>
                <w:szCs w:val="19"/>
              </w:rPr>
              <w:t xml:space="preserve"> focus): </w:t>
            </w:r>
            <w:r w:rsidR="00751E13" w:rsidRPr="00120C51">
              <w:rPr>
                <w:rFonts w:cstheme="minorHAnsi"/>
                <w:b/>
                <w:sz w:val="19"/>
                <w:szCs w:val="19"/>
              </w:rPr>
              <w:t xml:space="preserve">Why </w:t>
            </w:r>
            <w:r w:rsidR="000D0CC8" w:rsidRPr="00120C51">
              <w:rPr>
                <w:rFonts w:cstheme="minorHAnsi"/>
                <w:b/>
                <w:sz w:val="19"/>
                <w:szCs w:val="19"/>
              </w:rPr>
              <w:t>do changes happen</w:t>
            </w:r>
            <w:r w:rsidRPr="00120C51">
              <w:rPr>
                <w:rFonts w:cstheme="minorHAnsi"/>
                <w:b/>
                <w:sz w:val="19"/>
                <w:szCs w:val="19"/>
              </w:rPr>
              <w:t>?</w:t>
            </w:r>
          </w:p>
        </w:tc>
      </w:tr>
      <w:tr w:rsidR="00EE6C2A" w:rsidRPr="00103280" w14:paraId="127F7405" w14:textId="77777777" w:rsidTr="004E1EA0">
        <w:trPr>
          <w:trHeight w:val="3595"/>
        </w:trPr>
        <w:tc>
          <w:tcPr>
            <w:tcW w:w="3898" w:type="dxa"/>
          </w:tcPr>
          <w:p w14:paraId="512E82D7" w14:textId="77777777" w:rsidR="000A4A98" w:rsidRDefault="000A4A98" w:rsidP="004E3AD9">
            <w:pPr>
              <w:jc w:val="both"/>
              <w:rPr>
                <w:rFonts w:cstheme="minorHAnsi"/>
                <w:b/>
                <w:sz w:val="20"/>
                <w:szCs w:val="20"/>
                <w:u w:val="single"/>
              </w:rPr>
            </w:pPr>
            <w:r>
              <w:rPr>
                <w:rFonts w:cstheme="minorHAnsi"/>
                <w:b/>
                <w:sz w:val="20"/>
                <w:szCs w:val="20"/>
                <w:u w:val="single"/>
              </w:rPr>
              <w:t>Geography:</w:t>
            </w:r>
          </w:p>
          <w:p w14:paraId="005E5577" w14:textId="66104D42" w:rsidR="000A4A98" w:rsidRPr="00120C51" w:rsidRDefault="000A4A98" w:rsidP="000A4A98">
            <w:pPr>
              <w:jc w:val="both"/>
              <w:rPr>
                <w:rFonts w:cstheme="minorHAnsi"/>
                <w:sz w:val="19"/>
                <w:szCs w:val="19"/>
              </w:rPr>
            </w:pPr>
            <w:r w:rsidRPr="00120C51">
              <w:rPr>
                <w:rFonts w:cstheme="minorHAnsi"/>
                <w:sz w:val="19"/>
                <w:szCs w:val="19"/>
              </w:rPr>
              <w:t xml:space="preserve">Our topic this half term will centre around </w:t>
            </w:r>
            <w:r w:rsidRPr="00120C51">
              <w:rPr>
                <w:rFonts w:cstheme="minorHAnsi"/>
                <w:sz w:val="19"/>
                <w:szCs w:val="19"/>
              </w:rPr>
              <w:t>‘</w:t>
            </w:r>
            <w:r w:rsidRPr="00120C51">
              <w:rPr>
                <w:rFonts w:cstheme="minorHAnsi"/>
                <w:sz w:val="19"/>
                <w:szCs w:val="19"/>
              </w:rPr>
              <w:t>Our Changing World</w:t>
            </w:r>
            <w:r w:rsidR="00E92160" w:rsidRPr="00120C51">
              <w:rPr>
                <w:rFonts w:cstheme="minorHAnsi"/>
                <w:sz w:val="19"/>
                <w:szCs w:val="19"/>
              </w:rPr>
              <w:t>’</w:t>
            </w:r>
            <w:r w:rsidRPr="00120C51">
              <w:rPr>
                <w:rFonts w:cstheme="minorHAnsi"/>
                <w:sz w:val="19"/>
                <w:szCs w:val="19"/>
              </w:rPr>
              <w:t xml:space="preserve"> where we will consider the ways in which the world around us is changing, from coastal erosion and weathering to political changes and urban regeneration. We will discuss how the physical geography of the UK has changed over thousands of years and will consider the impact of natural disasters - both the negative impact but also how people cope and learn from such potential catastrophes.</w:t>
            </w:r>
          </w:p>
          <w:p w14:paraId="118E5F65" w14:textId="615B6A3C" w:rsidR="001D3572" w:rsidRPr="005F2CE4" w:rsidRDefault="00B92862" w:rsidP="00B92862">
            <w:pPr>
              <w:jc w:val="center"/>
              <w:rPr>
                <w:rFonts w:cstheme="minorHAnsi"/>
                <w:sz w:val="20"/>
                <w:szCs w:val="20"/>
              </w:rPr>
            </w:pPr>
            <w:r>
              <w:rPr>
                <w:noProof/>
              </w:rPr>
              <w:drawing>
                <wp:inline distT="0" distB="0" distL="0" distR="0" wp14:anchorId="4536F064" wp14:editId="1C2D3267">
                  <wp:extent cx="1050587" cy="675377"/>
                  <wp:effectExtent l="0" t="0" r="0" b="0"/>
                  <wp:docPr id="11" name="Picture 11" descr="The formation of caves, arches and stacks – GoLearn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formation of caves, arches and stacks – GoLearnGeograph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3964" cy="696834"/>
                          </a:xfrm>
                          <a:prstGeom prst="rect">
                            <a:avLst/>
                          </a:prstGeom>
                          <a:noFill/>
                          <a:ln>
                            <a:noFill/>
                          </a:ln>
                        </pic:spPr>
                      </pic:pic>
                    </a:graphicData>
                  </a:graphic>
                </wp:inline>
              </w:drawing>
            </w:r>
          </w:p>
        </w:tc>
        <w:tc>
          <w:tcPr>
            <w:tcW w:w="3898" w:type="dxa"/>
          </w:tcPr>
          <w:p w14:paraId="32428404" w14:textId="791A7DA6" w:rsidR="000A4A98" w:rsidRPr="00120C51" w:rsidRDefault="000A4A98" w:rsidP="000A4A98">
            <w:pPr>
              <w:jc w:val="both"/>
              <w:rPr>
                <w:rFonts w:cstheme="minorHAnsi"/>
                <w:b/>
                <w:sz w:val="20"/>
                <w:szCs w:val="20"/>
              </w:rPr>
            </w:pPr>
            <w:r>
              <w:rPr>
                <w:rFonts w:cstheme="minorHAnsi"/>
                <w:b/>
                <w:sz w:val="20"/>
                <w:szCs w:val="20"/>
                <w:u w:val="single"/>
              </w:rPr>
              <w:t>Science</w:t>
            </w:r>
            <w:r w:rsidRPr="008337B6">
              <w:rPr>
                <w:rFonts w:cstheme="minorHAnsi"/>
                <w:b/>
                <w:sz w:val="20"/>
                <w:szCs w:val="20"/>
              </w:rPr>
              <w:t>:</w:t>
            </w:r>
          </w:p>
          <w:p w14:paraId="52174D61" w14:textId="77777777" w:rsidR="00313E28" w:rsidRPr="00120C51" w:rsidRDefault="00313E28" w:rsidP="00313E28">
            <w:pPr>
              <w:jc w:val="both"/>
              <w:rPr>
                <w:rFonts w:cstheme="minorHAnsi"/>
                <w:sz w:val="19"/>
                <w:szCs w:val="19"/>
              </w:rPr>
            </w:pPr>
            <w:r w:rsidRPr="00120C51">
              <w:rPr>
                <w:rFonts w:cstheme="minorHAnsi"/>
                <w:sz w:val="19"/>
                <w:szCs w:val="19"/>
              </w:rPr>
              <w:t>This half term, we are looking at Evolution and Inheritance. We will learn about eminent scientists in this field such as Mary Anning and her pioneering work in palaeontology, and Charles Darwin and his theories on the Origin of Species; we will consider how and which characteristics can be inherited or may vary; we will consider how different animals are adapted to their differing habitats; and we will sort animals using cladograms!</w:t>
            </w:r>
          </w:p>
          <w:p w14:paraId="3A8786C6" w14:textId="77777777" w:rsidR="00120C51" w:rsidRPr="00120C51" w:rsidRDefault="00120C51" w:rsidP="00313E28">
            <w:pPr>
              <w:jc w:val="both"/>
              <w:rPr>
                <w:rFonts w:cstheme="minorHAnsi"/>
                <w:sz w:val="6"/>
                <w:szCs w:val="6"/>
              </w:rPr>
            </w:pPr>
          </w:p>
          <w:p w14:paraId="3DADC9AC" w14:textId="3B0DDB87" w:rsidR="00EB1675" w:rsidRPr="005F2CE4" w:rsidRDefault="005E7172" w:rsidP="005E7172">
            <w:pPr>
              <w:jc w:val="center"/>
              <w:rPr>
                <w:rFonts w:cstheme="minorHAnsi"/>
                <w:sz w:val="20"/>
                <w:szCs w:val="20"/>
              </w:rPr>
            </w:pPr>
            <w:r>
              <w:rPr>
                <w:rFonts w:cstheme="minorHAnsi"/>
                <w:noProof/>
                <w:sz w:val="20"/>
                <w:szCs w:val="20"/>
              </w:rPr>
              <w:drawing>
                <wp:inline distT="0" distB="0" distL="0" distR="0" wp14:anchorId="63E4AD50" wp14:editId="2B5A939B">
                  <wp:extent cx="1196502" cy="670041"/>
                  <wp:effectExtent l="0" t="0" r="3810" b="0"/>
                  <wp:docPr id="2" name="Picture 2" descr="C:\Users\PRajchel\AppData\Local\Microsoft\Windows\INetCache\Content.MSO\44B849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jchel\AppData\Local\Microsoft\Windows\INetCache\Content.MSO\44B849F1.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7543" cy="687424"/>
                          </a:xfrm>
                          <a:prstGeom prst="rect">
                            <a:avLst/>
                          </a:prstGeom>
                          <a:noFill/>
                          <a:ln>
                            <a:noFill/>
                          </a:ln>
                        </pic:spPr>
                      </pic:pic>
                    </a:graphicData>
                  </a:graphic>
                </wp:inline>
              </w:drawing>
            </w:r>
          </w:p>
        </w:tc>
        <w:tc>
          <w:tcPr>
            <w:tcW w:w="4679" w:type="dxa"/>
            <w:vMerge w:val="restart"/>
          </w:tcPr>
          <w:p w14:paraId="1723E77B" w14:textId="1D7DA281" w:rsidR="00333D3F" w:rsidRDefault="00EB1675" w:rsidP="00213A0F">
            <w:pPr>
              <w:jc w:val="both"/>
              <w:rPr>
                <w:rFonts w:cstheme="minorHAnsi"/>
                <w:b/>
                <w:sz w:val="20"/>
                <w:szCs w:val="20"/>
                <w:u w:val="single"/>
              </w:rPr>
            </w:pPr>
            <w:r w:rsidRPr="005F2CE4">
              <w:rPr>
                <w:rFonts w:cstheme="minorHAnsi"/>
                <w:b/>
                <w:sz w:val="20"/>
                <w:szCs w:val="20"/>
                <w:u w:val="single"/>
              </w:rPr>
              <w:t>English:</w:t>
            </w:r>
          </w:p>
          <w:p w14:paraId="6F8277F8" w14:textId="597BA0FA" w:rsidR="004268D8" w:rsidRPr="00CC47EB" w:rsidRDefault="004268D8" w:rsidP="00213A0F">
            <w:pPr>
              <w:jc w:val="both"/>
              <w:rPr>
                <w:rFonts w:cstheme="minorHAnsi"/>
                <w:b/>
                <w:bCs/>
                <w:sz w:val="20"/>
                <w:szCs w:val="20"/>
              </w:rPr>
            </w:pPr>
            <w:r w:rsidRPr="00CC47EB">
              <w:rPr>
                <w:rFonts w:cstheme="minorHAnsi"/>
                <w:b/>
                <w:bCs/>
                <w:sz w:val="20"/>
                <w:szCs w:val="20"/>
              </w:rPr>
              <w:t>Writing</w:t>
            </w:r>
          </w:p>
          <w:p w14:paraId="76AAA501" w14:textId="77777777" w:rsidR="00CC47EB" w:rsidRPr="00CC47EB" w:rsidRDefault="00CC47EB" w:rsidP="00213A0F">
            <w:pPr>
              <w:jc w:val="both"/>
              <w:rPr>
                <w:rFonts w:cstheme="minorHAnsi"/>
                <w:sz w:val="4"/>
                <w:szCs w:val="4"/>
              </w:rPr>
            </w:pPr>
          </w:p>
          <w:p w14:paraId="0A93CE9D" w14:textId="07A50E93" w:rsidR="003D383F" w:rsidRPr="00120C51" w:rsidRDefault="002F2B8A" w:rsidP="003D383F">
            <w:pPr>
              <w:jc w:val="both"/>
              <w:rPr>
                <w:rFonts w:cstheme="minorHAnsi"/>
                <w:sz w:val="19"/>
                <w:szCs w:val="19"/>
              </w:rPr>
            </w:pPr>
            <w:r w:rsidRPr="00120C51">
              <w:rPr>
                <w:rFonts w:cstheme="minorHAnsi"/>
                <w:noProof/>
                <w:color w:val="FF0000"/>
                <w:sz w:val="19"/>
                <w:szCs w:val="19"/>
              </w:rPr>
              <w:drawing>
                <wp:anchor distT="0" distB="0" distL="114300" distR="114300" simplePos="0" relativeHeight="251698176" behindDoc="1" locked="0" layoutInCell="1" allowOverlap="1" wp14:anchorId="061FCB0B" wp14:editId="404D0779">
                  <wp:simplePos x="0" y="0"/>
                  <wp:positionH relativeFrom="column">
                    <wp:posOffset>2126075</wp:posOffset>
                  </wp:positionH>
                  <wp:positionV relativeFrom="paragraph">
                    <wp:posOffset>64310</wp:posOffset>
                  </wp:positionV>
                  <wp:extent cx="657860" cy="971550"/>
                  <wp:effectExtent l="0" t="0" r="8890" b="0"/>
                  <wp:wrapTight wrapText="bothSides">
                    <wp:wrapPolygon edited="0">
                      <wp:start x="0" y="0"/>
                      <wp:lineTo x="0" y="21176"/>
                      <wp:lineTo x="21266" y="21176"/>
                      <wp:lineTo x="212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owhere Emporiu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7860" cy="971550"/>
                          </a:xfrm>
                          <a:prstGeom prst="rect">
                            <a:avLst/>
                          </a:prstGeom>
                        </pic:spPr>
                      </pic:pic>
                    </a:graphicData>
                  </a:graphic>
                  <wp14:sizeRelH relativeFrom="page">
                    <wp14:pctWidth>0</wp14:pctWidth>
                  </wp14:sizeRelH>
                  <wp14:sizeRelV relativeFrom="page">
                    <wp14:pctHeight>0</wp14:pctHeight>
                  </wp14:sizeRelV>
                </wp:anchor>
              </w:drawing>
            </w:r>
            <w:r w:rsidR="003D383F" w:rsidRPr="00120C51">
              <w:rPr>
                <w:rFonts w:cstheme="minorHAnsi"/>
                <w:sz w:val="19"/>
                <w:szCs w:val="19"/>
              </w:rPr>
              <w:t>This half term, we will be concentrating our efforts on pulling our numerous punctuation, vocabulary and compositional skills together to work on a timeslip narrative based on ‘The Nowhere Emporium’ where our main character switches time dimension…</w:t>
            </w:r>
          </w:p>
          <w:p w14:paraId="11C360D3" w14:textId="77777777" w:rsidR="002F2B8A" w:rsidRPr="004E1EA0" w:rsidRDefault="002F2B8A" w:rsidP="00213A0F">
            <w:pPr>
              <w:jc w:val="both"/>
              <w:rPr>
                <w:rFonts w:cstheme="minorHAnsi"/>
                <w:b/>
                <w:bCs/>
                <w:sz w:val="6"/>
                <w:szCs w:val="6"/>
              </w:rPr>
            </w:pPr>
          </w:p>
          <w:p w14:paraId="73A854FC" w14:textId="67DFDA37" w:rsidR="004268D8" w:rsidRDefault="004268D8" w:rsidP="00213A0F">
            <w:pPr>
              <w:jc w:val="both"/>
              <w:rPr>
                <w:rFonts w:cstheme="minorHAnsi"/>
                <w:b/>
                <w:bCs/>
                <w:sz w:val="20"/>
                <w:szCs w:val="20"/>
              </w:rPr>
            </w:pPr>
            <w:r w:rsidRPr="00CC47EB">
              <w:rPr>
                <w:rFonts w:cstheme="minorHAnsi"/>
                <w:b/>
                <w:bCs/>
                <w:sz w:val="20"/>
                <w:szCs w:val="20"/>
              </w:rPr>
              <w:t>Reading</w:t>
            </w:r>
          </w:p>
          <w:p w14:paraId="2A9F1D80" w14:textId="77777777" w:rsidR="00684CE9" w:rsidRPr="00120C51" w:rsidRDefault="00684CE9" w:rsidP="00684CE9">
            <w:pPr>
              <w:jc w:val="both"/>
              <w:rPr>
                <w:rFonts w:cstheme="minorHAnsi"/>
                <w:sz w:val="19"/>
                <w:szCs w:val="19"/>
              </w:rPr>
            </w:pPr>
            <w:r w:rsidRPr="00120C51">
              <w:rPr>
                <w:rFonts w:cstheme="minorHAnsi"/>
                <w:sz w:val="19"/>
                <w:szCs w:val="19"/>
              </w:rPr>
              <w:t>In reading, we will continue to work hard at improving our overall fluency in terms of speed and accuracy, as well as sharpening our reading comprehension skills by deciphering and answering questions related to inference and deduction, language and authorial technique through our study of information texts, biographical writing and (mild) horror!</w:t>
            </w:r>
          </w:p>
          <w:p w14:paraId="353B8E31" w14:textId="77777777" w:rsidR="00684CE9" w:rsidRPr="00120C51" w:rsidRDefault="00684CE9" w:rsidP="00684CE9">
            <w:pPr>
              <w:jc w:val="both"/>
              <w:rPr>
                <w:rFonts w:cstheme="minorHAnsi"/>
                <w:sz w:val="4"/>
                <w:szCs w:val="4"/>
              </w:rPr>
            </w:pPr>
          </w:p>
          <w:p w14:paraId="48CACDB5" w14:textId="28838363" w:rsidR="00684CE9" w:rsidRPr="00120C51" w:rsidRDefault="00684CE9" w:rsidP="00684CE9">
            <w:pPr>
              <w:jc w:val="both"/>
              <w:rPr>
                <w:rFonts w:cstheme="minorHAnsi"/>
                <w:sz w:val="19"/>
                <w:szCs w:val="19"/>
              </w:rPr>
            </w:pPr>
            <w:r w:rsidRPr="00120C51">
              <w:rPr>
                <w:rFonts w:cstheme="minorHAnsi"/>
                <w:sz w:val="19"/>
                <w:szCs w:val="19"/>
              </w:rPr>
              <w:t>Please help us help your children to improve their comprehension, ability to read expressively and with accuracy and speed by hearing them read as often as possible. Encouraging them to get lost in a book will really serve them well for the future and will help improve in many areas – spelling, vocabulary, imagination, plotlines, character development, grammar…</w:t>
            </w:r>
          </w:p>
          <w:p w14:paraId="3E8E484C" w14:textId="3E6F174F" w:rsidR="00B64704" w:rsidRPr="009B2D44" w:rsidRDefault="00D209D2" w:rsidP="00B104E2">
            <w:pPr>
              <w:jc w:val="both"/>
              <w:rPr>
                <w:rFonts w:cstheme="minorHAnsi"/>
                <w:sz w:val="10"/>
                <w:szCs w:val="10"/>
              </w:rPr>
            </w:pPr>
            <w:r>
              <w:rPr>
                <w:rFonts w:cstheme="minorHAnsi"/>
                <w:noProof/>
                <w:sz w:val="20"/>
                <w:szCs w:val="20"/>
              </w:rPr>
              <w:drawing>
                <wp:anchor distT="0" distB="0" distL="114300" distR="114300" simplePos="0" relativeHeight="251699200" behindDoc="1" locked="0" layoutInCell="1" allowOverlap="1" wp14:anchorId="0858A4D7" wp14:editId="50537475">
                  <wp:simplePos x="0" y="0"/>
                  <wp:positionH relativeFrom="column">
                    <wp:posOffset>851535</wp:posOffset>
                  </wp:positionH>
                  <wp:positionV relativeFrom="paragraph">
                    <wp:posOffset>54610</wp:posOffset>
                  </wp:positionV>
                  <wp:extent cx="1118235" cy="697865"/>
                  <wp:effectExtent l="0" t="0" r="5715" b="6985"/>
                  <wp:wrapTight wrapText="bothSides">
                    <wp:wrapPolygon edited="0">
                      <wp:start x="0" y="0"/>
                      <wp:lineTo x="0" y="21227"/>
                      <wp:lineTo x="21342" y="21227"/>
                      <wp:lineTo x="213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ve of readi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8235" cy="697865"/>
                          </a:xfrm>
                          <a:prstGeom prst="rect">
                            <a:avLst/>
                          </a:prstGeom>
                        </pic:spPr>
                      </pic:pic>
                    </a:graphicData>
                  </a:graphic>
                  <wp14:sizeRelH relativeFrom="page">
                    <wp14:pctWidth>0</wp14:pctWidth>
                  </wp14:sizeRelH>
                  <wp14:sizeRelV relativeFrom="page">
                    <wp14:pctHeight>0</wp14:pctHeight>
                  </wp14:sizeRelV>
                </wp:anchor>
              </w:drawing>
            </w:r>
          </w:p>
          <w:p w14:paraId="7378715C" w14:textId="10844C48" w:rsidR="00B64704" w:rsidRDefault="00B64704" w:rsidP="009B2D44">
            <w:pPr>
              <w:jc w:val="center"/>
              <w:rPr>
                <w:rFonts w:cstheme="minorHAnsi"/>
                <w:sz w:val="20"/>
                <w:szCs w:val="20"/>
              </w:rPr>
            </w:pPr>
          </w:p>
          <w:p w14:paraId="6EA1C9E2" w14:textId="77777777" w:rsidR="00E00B7C" w:rsidRPr="00E00B7C" w:rsidRDefault="00E00B7C" w:rsidP="009B2D44">
            <w:pPr>
              <w:jc w:val="center"/>
              <w:rPr>
                <w:rFonts w:cstheme="minorHAnsi"/>
                <w:sz w:val="8"/>
                <w:szCs w:val="8"/>
              </w:rPr>
            </w:pPr>
          </w:p>
        </w:tc>
        <w:tc>
          <w:tcPr>
            <w:tcW w:w="3402" w:type="dxa"/>
          </w:tcPr>
          <w:p w14:paraId="7490D854" w14:textId="0CEED616" w:rsidR="002C73B6" w:rsidRPr="002C73B6" w:rsidRDefault="002C73B6" w:rsidP="002C73B6">
            <w:pPr>
              <w:jc w:val="both"/>
              <w:rPr>
                <w:rFonts w:cstheme="minorHAnsi"/>
                <w:bCs/>
                <w:sz w:val="20"/>
                <w:szCs w:val="20"/>
                <w:u w:val="single"/>
              </w:rPr>
            </w:pPr>
            <w:r w:rsidRPr="00CC47EB">
              <w:rPr>
                <w:rFonts w:cstheme="minorHAnsi"/>
                <w:b/>
                <w:sz w:val="20"/>
                <w:szCs w:val="20"/>
              </w:rPr>
              <w:t xml:space="preserve">SPaG </w:t>
            </w:r>
            <w:r w:rsidRPr="002F2B8A">
              <w:rPr>
                <w:rFonts w:cstheme="minorHAnsi"/>
                <w:bCs/>
                <w:sz w:val="18"/>
                <w:szCs w:val="18"/>
              </w:rPr>
              <w:t>(Spelling, Punctuation and Grammar)</w:t>
            </w:r>
          </w:p>
          <w:p w14:paraId="0B9BCA91" w14:textId="77777777" w:rsidR="00A45EE5" w:rsidRDefault="002F2B8A" w:rsidP="00213A0F">
            <w:pPr>
              <w:jc w:val="both"/>
              <w:rPr>
                <w:rFonts w:cstheme="minorHAnsi"/>
                <w:sz w:val="19"/>
                <w:szCs w:val="19"/>
              </w:rPr>
            </w:pPr>
            <w:r w:rsidRPr="00120C51">
              <w:rPr>
                <w:noProof/>
                <w:sz w:val="19"/>
                <w:szCs w:val="19"/>
              </w:rPr>
              <w:drawing>
                <wp:anchor distT="0" distB="0" distL="114300" distR="114300" simplePos="0" relativeHeight="251695104" behindDoc="1" locked="0" layoutInCell="1" allowOverlap="1" wp14:anchorId="41E22954" wp14:editId="230C49B6">
                  <wp:simplePos x="0" y="0"/>
                  <wp:positionH relativeFrom="column">
                    <wp:posOffset>1304925</wp:posOffset>
                  </wp:positionH>
                  <wp:positionV relativeFrom="paragraph">
                    <wp:posOffset>1215390</wp:posOffset>
                  </wp:positionV>
                  <wp:extent cx="608965" cy="923925"/>
                  <wp:effectExtent l="0" t="0" r="635" b="9525"/>
                  <wp:wrapTight wrapText="bothSides">
                    <wp:wrapPolygon edited="0">
                      <wp:start x="0" y="0"/>
                      <wp:lineTo x="0" y="21377"/>
                      <wp:lineTo x="20947" y="21377"/>
                      <wp:lineTo x="209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u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8965" cy="923925"/>
                          </a:xfrm>
                          <a:prstGeom prst="rect">
                            <a:avLst/>
                          </a:prstGeom>
                        </pic:spPr>
                      </pic:pic>
                    </a:graphicData>
                  </a:graphic>
                  <wp14:sizeRelH relativeFrom="page">
                    <wp14:pctWidth>0</wp14:pctWidth>
                  </wp14:sizeRelH>
                  <wp14:sizeRelV relativeFrom="page">
                    <wp14:pctHeight>0</wp14:pctHeight>
                  </wp14:sizeRelV>
                </wp:anchor>
              </w:drawing>
            </w:r>
            <w:r w:rsidR="00DC6713" w:rsidRPr="00120C51">
              <w:rPr>
                <w:rFonts w:cstheme="minorHAnsi"/>
                <w:sz w:val="19"/>
                <w:szCs w:val="19"/>
              </w:rPr>
              <w:t>We will continue on our path towards becoming proficient spellers by looking at rules and patterns such as -</w:t>
            </w:r>
            <w:r w:rsidR="00A45EE5">
              <w:rPr>
                <w:rFonts w:cstheme="minorHAnsi"/>
                <w:sz w:val="19"/>
                <w:szCs w:val="19"/>
              </w:rPr>
              <w:t>ture/cher</w:t>
            </w:r>
            <w:r w:rsidR="00DC6713" w:rsidRPr="00120C51">
              <w:rPr>
                <w:rFonts w:cstheme="minorHAnsi"/>
                <w:sz w:val="19"/>
                <w:szCs w:val="19"/>
              </w:rPr>
              <w:t>,</w:t>
            </w:r>
            <w:r w:rsidR="00A45EE5">
              <w:rPr>
                <w:rFonts w:cstheme="minorHAnsi"/>
                <w:sz w:val="19"/>
                <w:szCs w:val="19"/>
              </w:rPr>
              <w:t xml:space="preserve"> </w:t>
            </w:r>
          </w:p>
          <w:p w14:paraId="060D7A63" w14:textId="6B1EAE21" w:rsidR="00EB1675" w:rsidRPr="00120C51" w:rsidRDefault="00A45EE5" w:rsidP="00213A0F">
            <w:pPr>
              <w:jc w:val="both"/>
              <w:rPr>
                <w:rFonts w:cstheme="minorHAnsi"/>
                <w:sz w:val="19"/>
                <w:szCs w:val="19"/>
              </w:rPr>
            </w:pPr>
            <w:r>
              <w:rPr>
                <w:rFonts w:cstheme="minorHAnsi"/>
                <w:sz w:val="19"/>
                <w:szCs w:val="19"/>
              </w:rPr>
              <w:t>-fer</w:t>
            </w:r>
            <w:r w:rsidR="00DC6713" w:rsidRPr="00120C51">
              <w:rPr>
                <w:rFonts w:cstheme="minorHAnsi"/>
                <w:sz w:val="19"/>
                <w:szCs w:val="19"/>
              </w:rPr>
              <w:t xml:space="preserve">, </w:t>
            </w:r>
            <w:r>
              <w:rPr>
                <w:rFonts w:cstheme="minorHAnsi"/>
                <w:sz w:val="19"/>
                <w:szCs w:val="19"/>
              </w:rPr>
              <w:t>-ous/us</w:t>
            </w:r>
            <w:r w:rsidR="00E510AD">
              <w:rPr>
                <w:rFonts w:cstheme="minorHAnsi"/>
                <w:sz w:val="19"/>
                <w:szCs w:val="19"/>
              </w:rPr>
              <w:t xml:space="preserve"> </w:t>
            </w:r>
            <w:r w:rsidR="00DC6713" w:rsidRPr="00120C51">
              <w:rPr>
                <w:rFonts w:cstheme="minorHAnsi"/>
                <w:sz w:val="19"/>
                <w:szCs w:val="19"/>
              </w:rPr>
              <w:t>as well as ensuring we are familiar with the Year 5/6 word list, spelling such delights as privilege, foreign, mischievous and immediately. In SPaG, we will be whistling through all manner of concepts such as word classes, tenses, in/direct speech and the active and passive.</w:t>
            </w:r>
          </w:p>
          <w:p w14:paraId="34FABF08" w14:textId="2B34C202" w:rsidR="00A71689" w:rsidRPr="005F2CE4" w:rsidRDefault="00A71689" w:rsidP="00A71689">
            <w:pPr>
              <w:jc w:val="center"/>
              <w:rPr>
                <w:rFonts w:cstheme="minorHAnsi"/>
                <w:sz w:val="20"/>
                <w:szCs w:val="20"/>
              </w:rPr>
            </w:pPr>
          </w:p>
        </w:tc>
      </w:tr>
      <w:tr w:rsidR="006D17B4" w:rsidRPr="00103280" w14:paraId="1C900C3E" w14:textId="77777777" w:rsidTr="004E1EA0">
        <w:trPr>
          <w:trHeight w:val="3295"/>
        </w:trPr>
        <w:tc>
          <w:tcPr>
            <w:tcW w:w="7796" w:type="dxa"/>
            <w:gridSpan w:val="2"/>
          </w:tcPr>
          <w:p w14:paraId="709469B0" w14:textId="5ADF81F3" w:rsidR="006D17B4" w:rsidRDefault="00F14D04" w:rsidP="0007557F">
            <w:pPr>
              <w:jc w:val="both"/>
              <w:rPr>
                <w:rFonts w:cstheme="minorHAnsi"/>
                <w:b/>
                <w:sz w:val="20"/>
                <w:szCs w:val="20"/>
                <w:u w:val="single"/>
              </w:rPr>
            </w:pPr>
            <w:r>
              <w:rPr>
                <w:rFonts w:cstheme="minorHAnsi"/>
                <w:b/>
                <w:noProof/>
                <w:sz w:val="20"/>
                <w:szCs w:val="20"/>
                <w:u w:val="single"/>
              </w:rPr>
              <w:drawing>
                <wp:anchor distT="0" distB="0" distL="114300" distR="114300" simplePos="0" relativeHeight="251697152" behindDoc="1" locked="0" layoutInCell="1" allowOverlap="1" wp14:anchorId="17C7B393" wp14:editId="22411FEA">
                  <wp:simplePos x="0" y="0"/>
                  <wp:positionH relativeFrom="column">
                    <wp:posOffset>4251703</wp:posOffset>
                  </wp:positionH>
                  <wp:positionV relativeFrom="paragraph">
                    <wp:posOffset>155318</wp:posOffset>
                  </wp:positionV>
                  <wp:extent cx="485775" cy="485775"/>
                  <wp:effectExtent l="0" t="0" r="9525" b="9525"/>
                  <wp:wrapTight wrapText="bothSides">
                    <wp:wrapPolygon edited="0">
                      <wp:start x="0" y="0"/>
                      <wp:lineTo x="0" y="21176"/>
                      <wp:lineTo x="21176" y="21176"/>
                      <wp:lineTo x="2117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7B4">
              <w:rPr>
                <w:rFonts w:cstheme="minorHAnsi"/>
                <w:b/>
                <w:sz w:val="20"/>
                <w:szCs w:val="20"/>
                <w:u w:val="single"/>
              </w:rPr>
              <w:t>Computing</w:t>
            </w:r>
            <w:r w:rsidR="006D17B4" w:rsidRPr="005F2CE4">
              <w:rPr>
                <w:rFonts w:cstheme="minorHAnsi"/>
                <w:b/>
                <w:sz w:val="20"/>
                <w:szCs w:val="20"/>
                <w:u w:val="single"/>
              </w:rPr>
              <w:t>:</w:t>
            </w:r>
          </w:p>
          <w:p w14:paraId="08A76E5E" w14:textId="1BD107A8" w:rsidR="006D17B4" w:rsidRPr="00120C51" w:rsidRDefault="006D17B4" w:rsidP="0007557F">
            <w:pPr>
              <w:jc w:val="both"/>
              <w:rPr>
                <w:rFonts w:cstheme="minorHAnsi"/>
                <w:sz w:val="19"/>
                <w:szCs w:val="19"/>
              </w:rPr>
            </w:pPr>
            <w:r w:rsidRPr="00120C51">
              <w:rPr>
                <w:rFonts w:cstheme="minorHAnsi"/>
                <w:sz w:val="19"/>
                <w:szCs w:val="19"/>
              </w:rPr>
              <w:t xml:space="preserve">This half term and next, the children will be doing work based on </w:t>
            </w:r>
            <w:r w:rsidR="005F6468" w:rsidRPr="00120C51">
              <w:rPr>
                <w:rFonts w:cstheme="minorHAnsi"/>
                <w:sz w:val="19"/>
                <w:szCs w:val="19"/>
              </w:rPr>
              <w:t xml:space="preserve">computer networks </w:t>
            </w:r>
            <w:r w:rsidRPr="00120C51">
              <w:rPr>
                <w:rFonts w:cstheme="minorHAnsi"/>
                <w:sz w:val="19"/>
                <w:szCs w:val="19"/>
              </w:rPr>
              <w:t>as well as</w:t>
            </w:r>
            <w:r w:rsidR="00BF37A8" w:rsidRPr="00120C51">
              <w:rPr>
                <w:rFonts w:cstheme="minorHAnsi"/>
                <w:sz w:val="19"/>
                <w:szCs w:val="19"/>
              </w:rPr>
              <w:t>, as always,</w:t>
            </w:r>
            <w:r w:rsidRPr="00120C51">
              <w:rPr>
                <w:rFonts w:cstheme="minorHAnsi"/>
                <w:sz w:val="19"/>
                <w:szCs w:val="19"/>
              </w:rPr>
              <w:t xml:space="preserve"> being reminded how to stay safe online</w:t>
            </w:r>
            <w:r w:rsidR="00111923" w:rsidRPr="00120C51">
              <w:rPr>
                <w:rFonts w:cstheme="minorHAnsi"/>
                <w:sz w:val="19"/>
                <w:szCs w:val="19"/>
              </w:rPr>
              <w:t xml:space="preserve"> and how to report anything th</w:t>
            </w:r>
            <w:r w:rsidR="00E52817" w:rsidRPr="00120C51">
              <w:rPr>
                <w:rFonts w:cstheme="minorHAnsi"/>
                <w:sz w:val="19"/>
                <w:szCs w:val="19"/>
              </w:rPr>
              <w:t>at</w:t>
            </w:r>
            <w:r w:rsidR="00111923" w:rsidRPr="00120C51">
              <w:rPr>
                <w:rFonts w:cstheme="minorHAnsi"/>
                <w:sz w:val="19"/>
                <w:szCs w:val="19"/>
              </w:rPr>
              <w:t xml:space="preserve"> worries them.</w:t>
            </w:r>
          </w:p>
          <w:p w14:paraId="5A0E06D0" w14:textId="254A67A3" w:rsidR="006D17B4" w:rsidRPr="004607EB" w:rsidRDefault="006D17B4" w:rsidP="0007557F">
            <w:pPr>
              <w:jc w:val="both"/>
              <w:rPr>
                <w:rFonts w:cstheme="minorHAnsi"/>
                <w:sz w:val="6"/>
                <w:szCs w:val="6"/>
              </w:rPr>
            </w:pPr>
          </w:p>
          <w:p w14:paraId="535D0FD0" w14:textId="3276AAA3" w:rsidR="006D17B4" w:rsidRDefault="008F32FB" w:rsidP="006D17B4">
            <w:pPr>
              <w:jc w:val="both"/>
              <w:rPr>
                <w:rFonts w:cstheme="minorHAnsi"/>
                <w:b/>
                <w:sz w:val="20"/>
                <w:szCs w:val="20"/>
                <w:u w:val="single"/>
              </w:rPr>
            </w:pPr>
            <w:r w:rsidRPr="00103280">
              <w:rPr>
                <w:rFonts w:cstheme="minorHAnsi"/>
                <w:b/>
                <w:noProof/>
                <w:sz w:val="24"/>
                <w:szCs w:val="24"/>
                <w:u w:val="single"/>
              </w:rPr>
              <w:drawing>
                <wp:anchor distT="0" distB="0" distL="114300" distR="114300" simplePos="0" relativeHeight="251686912" behindDoc="1" locked="0" layoutInCell="1" allowOverlap="1" wp14:anchorId="0FEDEBE2" wp14:editId="2A3DCDE2">
                  <wp:simplePos x="0" y="0"/>
                  <wp:positionH relativeFrom="column">
                    <wp:posOffset>-13970</wp:posOffset>
                  </wp:positionH>
                  <wp:positionV relativeFrom="paragraph">
                    <wp:posOffset>-20320</wp:posOffset>
                  </wp:positionV>
                  <wp:extent cx="819150" cy="467360"/>
                  <wp:effectExtent l="0" t="0" r="0" b="8890"/>
                  <wp:wrapTight wrapText="bothSides">
                    <wp:wrapPolygon edited="0">
                      <wp:start x="0" y="0"/>
                      <wp:lineTo x="0" y="21130"/>
                      <wp:lineTo x="21098" y="21130"/>
                      <wp:lineTo x="210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pai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9150" cy="467360"/>
                          </a:xfrm>
                          <a:prstGeom prst="rect">
                            <a:avLst/>
                          </a:prstGeom>
                        </pic:spPr>
                      </pic:pic>
                    </a:graphicData>
                  </a:graphic>
                  <wp14:sizeRelH relativeFrom="page">
                    <wp14:pctWidth>0</wp14:pctWidth>
                  </wp14:sizeRelH>
                  <wp14:sizeRelV relativeFrom="page">
                    <wp14:pctHeight>0</wp14:pctHeight>
                  </wp14:sizeRelV>
                </wp:anchor>
              </w:drawing>
            </w:r>
            <w:r w:rsidR="006D17B4">
              <w:rPr>
                <w:rFonts w:cstheme="minorHAnsi"/>
                <w:b/>
                <w:sz w:val="20"/>
                <w:szCs w:val="20"/>
                <w:u w:val="single"/>
              </w:rPr>
              <w:t>Spanish</w:t>
            </w:r>
            <w:r w:rsidR="006D17B4" w:rsidRPr="005F2CE4">
              <w:rPr>
                <w:rFonts w:cstheme="minorHAnsi"/>
                <w:b/>
                <w:sz w:val="20"/>
                <w:szCs w:val="20"/>
                <w:u w:val="single"/>
              </w:rPr>
              <w:t>:</w:t>
            </w:r>
          </w:p>
          <w:p w14:paraId="54490266" w14:textId="691C173A" w:rsidR="006D17B4" w:rsidRPr="00120C51" w:rsidRDefault="006D17B4" w:rsidP="006D17B4">
            <w:pPr>
              <w:rPr>
                <w:rFonts w:cstheme="minorHAnsi"/>
                <w:bCs/>
                <w:sz w:val="19"/>
                <w:szCs w:val="19"/>
              </w:rPr>
            </w:pPr>
            <w:r w:rsidRPr="00120C51">
              <w:rPr>
                <w:rFonts w:cstheme="minorHAnsi"/>
                <w:bCs/>
                <w:sz w:val="19"/>
                <w:szCs w:val="19"/>
              </w:rPr>
              <w:t xml:space="preserve">We will be learning about </w:t>
            </w:r>
            <w:r w:rsidR="00496700" w:rsidRPr="00120C51">
              <w:rPr>
                <w:rFonts w:cstheme="minorHAnsi"/>
                <w:bCs/>
                <w:sz w:val="19"/>
                <w:szCs w:val="19"/>
              </w:rPr>
              <w:t xml:space="preserve">how to talk about </w:t>
            </w:r>
            <w:r w:rsidR="00B230B5" w:rsidRPr="00120C51">
              <w:rPr>
                <w:rFonts w:cstheme="minorHAnsi"/>
                <w:bCs/>
                <w:sz w:val="19"/>
                <w:szCs w:val="19"/>
              </w:rPr>
              <w:t>food</w:t>
            </w:r>
            <w:r w:rsidR="00D233B5" w:rsidRPr="00120C51">
              <w:rPr>
                <w:rFonts w:cstheme="minorHAnsi"/>
                <w:bCs/>
                <w:sz w:val="19"/>
                <w:szCs w:val="19"/>
              </w:rPr>
              <w:t>!</w:t>
            </w:r>
          </w:p>
          <w:p w14:paraId="151CE410" w14:textId="67747E70" w:rsidR="00D233B5" w:rsidRDefault="004E1EA0" w:rsidP="006D17B4">
            <w:pPr>
              <w:rPr>
                <w:rFonts w:cstheme="minorHAnsi"/>
                <w:bCs/>
                <w:sz w:val="20"/>
                <w:szCs w:val="20"/>
              </w:rPr>
            </w:pPr>
            <w:r>
              <w:rPr>
                <w:rFonts w:cstheme="minorHAnsi"/>
                <w:b/>
                <w:noProof/>
                <w:sz w:val="20"/>
                <w:szCs w:val="20"/>
                <w:u w:val="single"/>
              </w:rPr>
              <w:drawing>
                <wp:anchor distT="0" distB="0" distL="114300" distR="114300" simplePos="0" relativeHeight="251696128" behindDoc="1" locked="0" layoutInCell="1" allowOverlap="1" wp14:anchorId="6C8C84DB" wp14:editId="6EA0D34C">
                  <wp:simplePos x="0" y="0"/>
                  <wp:positionH relativeFrom="column">
                    <wp:posOffset>4058285</wp:posOffset>
                  </wp:positionH>
                  <wp:positionV relativeFrom="paragraph">
                    <wp:posOffset>147022</wp:posOffset>
                  </wp:positionV>
                  <wp:extent cx="628015" cy="469900"/>
                  <wp:effectExtent l="0" t="0" r="635" b="6350"/>
                  <wp:wrapTight wrapText="bothSides">
                    <wp:wrapPolygon edited="0">
                      <wp:start x="0" y="0"/>
                      <wp:lineTo x="0" y="21016"/>
                      <wp:lineTo x="20967" y="21016"/>
                      <wp:lineTo x="209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8015" cy="46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2F685" w14:textId="0BAC2E2F" w:rsidR="006D17B4" w:rsidRDefault="006D17B4" w:rsidP="006D17B4">
            <w:pPr>
              <w:rPr>
                <w:rFonts w:cstheme="minorHAnsi"/>
                <w:b/>
                <w:sz w:val="20"/>
                <w:szCs w:val="20"/>
                <w:u w:val="single"/>
              </w:rPr>
            </w:pPr>
            <w:r w:rsidRPr="006D17B4">
              <w:rPr>
                <w:rFonts w:cstheme="minorHAnsi"/>
                <w:b/>
                <w:sz w:val="20"/>
                <w:szCs w:val="20"/>
                <w:u w:val="single"/>
              </w:rPr>
              <w:t>PSHE</w:t>
            </w:r>
            <w:r>
              <w:rPr>
                <w:rFonts w:cstheme="minorHAnsi"/>
                <w:b/>
                <w:sz w:val="20"/>
                <w:szCs w:val="20"/>
                <w:u w:val="single"/>
              </w:rPr>
              <w:t>:</w:t>
            </w:r>
            <w:r w:rsidR="00362ADB">
              <w:rPr>
                <w:rFonts w:cstheme="minorHAnsi"/>
                <w:b/>
                <w:noProof/>
                <w:sz w:val="20"/>
                <w:szCs w:val="20"/>
                <w:u w:val="single"/>
              </w:rPr>
              <w:t xml:space="preserve"> </w:t>
            </w:r>
          </w:p>
          <w:p w14:paraId="114808F0" w14:textId="4FB9BEDF" w:rsidR="006D17B4" w:rsidRPr="00120C51" w:rsidRDefault="006D17B4" w:rsidP="006D17B4">
            <w:pPr>
              <w:rPr>
                <w:rFonts w:cstheme="minorHAnsi"/>
                <w:bCs/>
                <w:sz w:val="19"/>
                <w:szCs w:val="19"/>
              </w:rPr>
            </w:pPr>
            <w:r w:rsidRPr="00120C51">
              <w:rPr>
                <w:rFonts w:cstheme="minorHAnsi"/>
                <w:bCs/>
                <w:sz w:val="19"/>
                <w:szCs w:val="19"/>
              </w:rPr>
              <w:t xml:space="preserve">This half term’s topic is </w:t>
            </w:r>
            <w:r w:rsidR="000519D6" w:rsidRPr="00120C51">
              <w:rPr>
                <w:rFonts w:cstheme="minorHAnsi"/>
                <w:bCs/>
                <w:sz w:val="19"/>
                <w:szCs w:val="19"/>
              </w:rPr>
              <w:t xml:space="preserve">Rights and Respect and we </w:t>
            </w:r>
            <w:r w:rsidR="00A328DE" w:rsidRPr="00120C51">
              <w:rPr>
                <w:rFonts w:cstheme="minorHAnsi"/>
                <w:bCs/>
                <w:sz w:val="19"/>
                <w:szCs w:val="19"/>
              </w:rPr>
              <w:t>will be discussing</w:t>
            </w:r>
            <w:r w:rsidR="000519D6" w:rsidRPr="00120C51">
              <w:rPr>
                <w:rFonts w:cstheme="minorHAnsi"/>
                <w:bCs/>
                <w:sz w:val="19"/>
                <w:szCs w:val="19"/>
              </w:rPr>
              <w:t xml:space="preserve"> </w:t>
            </w:r>
            <w:r w:rsidR="00F10620" w:rsidRPr="00120C51">
              <w:rPr>
                <w:rFonts w:cstheme="minorHAnsi"/>
                <w:bCs/>
                <w:sz w:val="19"/>
                <w:szCs w:val="19"/>
              </w:rPr>
              <w:t>what we should expect in terms of behaviour from others and what is not acceptable</w:t>
            </w:r>
            <w:r w:rsidR="00412DC3" w:rsidRPr="00120C51">
              <w:rPr>
                <w:rFonts w:cstheme="minorHAnsi"/>
                <w:bCs/>
                <w:sz w:val="19"/>
                <w:szCs w:val="19"/>
              </w:rPr>
              <w:t>.</w:t>
            </w:r>
          </w:p>
          <w:p w14:paraId="04403236" w14:textId="4593C608" w:rsidR="006D17B4" w:rsidRPr="004607EB" w:rsidRDefault="006D17B4" w:rsidP="0007557F">
            <w:pPr>
              <w:jc w:val="both"/>
              <w:rPr>
                <w:rFonts w:cstheme="minorHAnsi"/>
                <w:sz w:val="6"/>
                <w:szCs w:val="6"/>
              </w:rPr>
            </w:pPr>
          </w:p>
          <w:p w14:paraId="384BCC35" w14:textId="2C10FC1C" w:rsidR="00877BA6" w:rsidRDefault="00877BA6" w:rsidP="00877BA6">
            <w:pPr>
              <w:rPr>
                <w:rFonts w:cstheme="minorHAnsi"/>
                <w:b/>
                <w:sz w:val="20"/>
                <w:szCs w:val="20"/>
                <w:u w:val="single"/>
              </w:rPr>
            </w:pPr>
            <w:r w:rsidRPr="00877BA6">
              <w:rPr>
                <w:rFonts w:cstheme="minorHAnsi"/>
                <w:b/>
                <w:sz w:val="20"/>
                <w:szCs w:val="20"/>
                <w:u w:val="single"/>
              </w:rPr>
              <w:t>R.E.</w:t>
            </w:r>
          </w:p>
          <w:p w14:paraId="78D71265" w14:textId="266CB5CD" w:rsidR="00270310" w:rsidRPr="00270310" w:rsidRDefault="008F32FB" w:rsidP="00877BA6">
            <w:pPr>
              <w:rPr>
                <w:rFonts w:cstheme="minorHAnsi"/>
                <w:b/>
                <w:sz w:val="8"/>
                <w:szCs w:val="8"/>
                <w:u w:val="single"/>
              </w:rPr>
            </w:pPr>
            <w:r>
              <w:rPr>
                <w:rFonts w:cstheme="minorHAnsi"/>
                <w:b/>
                <w:noProof/>
                <w:sz w:val="20"/>
                <w:szCs w:val="20"/>
              </w:rPr>
              <w:drawing>
                <wp:anchor distT="0" distB="0" distL="114300" distR="114300" simplePos="0" relativeHeight="251691008" behindDoc="1" locked="0" layoutInCell="1" allowOverlap="1" wp14:anchorId="2AACD96D" wp14:editId="28100EC5">
                  <wp:simplePos x="0" y="0"/>
                  <wp:positionH relativeFrom="column">
                    <wp:posOffset>-13970</wp:posOffset>
                  </wp:positionH>
                  <wp:positionV relativeFrom="paragraph">
                    <wp:posOffset>45720</wp:posOffset>
                  </wp:positionV>
                  <wp:extent cx="638175" cy="370205"/>
                  <wp:effectExtent l="0" t="0" r="9525" b="0"/>
                  <wp:wrapTight wrapText="bothSides">
                    <wp:wrapPolygon edited="0">
                      <wp:start x="0" y="0"/>
                      <wp:lineTo x="0" y="20007"/>
                      <wp:lineTo x="21278" y="20007"/>
                      <wp:lineTo x="2127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8175" cy="370205"/>
                          </a:xfrm>
                          <a:prstGeom prst="rect">
                            <a:avLst/>
                          </a:prstGeom>
                        </pic:spPr>
                      </pic:pic>
                    </a:graphicData>
                  </a:graphic>
                  <wp14:sizeRelH relativeFrom="page">
                    <wp14:pctWidth>0</wp14:pctWidth>
                  </wp14:sizeRelH>
                  <wp14:sizeRelV relativeFrom="page">
                    <wp14:pctHeight>0</wp14:pctHeight>
                  </wp14:sizeRelV>
                </wp:anchor>
              </w:drawing>
            </w:r>
          </w:p>
          <w:p w14:paraId="245B71EA" w14:textId="5FD2C48F" w:rsidR="006D17B4" w:rsidRPr="00120C51" w:rsidRDefault="00877BA6" w:rsidP="005A1E41">
            <w:pPr>
              <w:jc w:val="both"/>
              <w:rPr>
                <w:rFonts w:cstheme="minorHAnsi"/>
                <w:b/>
                <w:sz w:val="19"/>
                <w:szCs w:val="19"/>
              </w:rPr>
            </w:pPr>
            <w:r w:rsidRPr="00120C51">
              <w:rPr>
                <w:rFonts w:cstheme="minorHAnsi"/>
                <w:bCs/>
                <w:sz w:val="19"/>
                <w:szCs w:val="19"/>
              </w:rPr>
              <w:t xml:space="preserve">The children will be discussing matters concerning what </w:t>
            </w:r>
            <w:r w:rsidR="00183997" w:rsidRPr="00120C51">
              <w:rPr>
                <w:rFonts w:cstheme="minorHAnsi"/>
                <w:bCs/>
                <w:sz w:val="19"/>
                <w:szCs w:val="19"/>
              </w:rPr>
              <w:t>makes Easter important for Christians</w:t>
            </w:r>
            <w:r w:rsidR="00A55036" w:rsidRPr="00120C51">
              <w:rPr>
                <w:rFonts w:cstheme="minorHAnsi"/>
                <w:bCs/>
                <w:sz w:val="19"/>
                <w:szCs w:val="19"/>
              </w:rPr>
              <w:t>.</w:t>
            </w:r>
          </w:p>
        </w:tc>
        <w:tc>
          <w:tcPr>
            <w:tcW w:w="4679" w:type="dxa"/>
            <w:vMerge/>
          </w:tcPr>
          <w:p w14:paraId="632DE894" w14:textId="77777777" w:rsidR="006D17B4" w:rsidRPr="005F2CE4" w:rsidRDefault="006D17B4" w:rsidP="00FF745E">
            <w:pPr>
              <w:rPr>
                <w:rFonts w:cstheme="minorHAnsi"/>
                <w:b/>
                <w:sz w:val="20"/>
                <w:szCs w:val="20"/>
                <w:u w:val="single"/>
              </w:rPr>
            </w:pPr>
          </w:p>
        </w:tc>
        <w:tc>
          <w:tcPr>
            <w:tcW w:w="3402" w:type="dxa"/>
          </w:tcPr>
          <w:p w14:paraId="15C4C78C" w14:textId="77777777" w:rsidR="001A2E15" w:rsidRDefault="001A2E15" w:rsidP="001A2E15">
            <w:pPr>
              <w:rPr>
                <w:rFonts w:cstheme="minorHAnsi"/>
                <w:b/>
                <w:sz w:val="20"/>
                <w:szCs w:val="20"/>
                <w:u w:val="single"/>
              </w:rPr>
            </w:pPr>
            <w:r w:rsidRPr="005F2CE4">
              <w:rPr>
                <w:rFonts w:cstheme="minorHAnsi"/>
                <w:b/>
                <w:sz w:val="20"/>
                <w:szCs w:val="20"/>
                <w:u w:val="single"/>
              </w:rPr>
              <w:t>Maths:</w:t>
            </w:r>
          </w:p>
          <w:p w14:paraId="7700E5C8" w14:textId="77777777" w:rsidR="00CC47EB" w:rsidRPr="00CC47EB" w:rsidRDefault="00CC47EB" w:rsidP="001A2E15">
            <w:pPr>
              <w:rPr>
                <w:rFonts w:cstheme="minorHAnsi"/>
                <w:b/>
                <w:sz w:val="8"/>
                <w:szCs w:val="8"/>
                <w:u w:val="single"/>
              </w:rPr>
            </w:pPr>
          </w:p>
          <w:p w14:paraId="5B1F6244" w14:textId="6F68FDFD" w:rsidR="001F73BE" w:rsidRPr="00120C51" w:rsidRDefault="001F73BE" w:rsidP="001F73BE">
            <w:pPr>
              <w:autoSpaceDE w:val="0"/>
              <w:autoSpaceDN w:val="0"/>
              <w:adjustRightInd w:val="0"/>
              <w:jc w:val="both"/>
              <w:rPr>
                <w:rFonts w:cstheme="minorHAnsi"/>
                <w:sz w:val="19"/>
                <w:szCs w:val="19"/>
              </w:rPr>
            </w:pPr>
            <w:r w:rsidRPr="00120C51">
              <w:rPr>
                <w:rFonts w:cstheme="minorHAnsi"/>
                <w:sz w:val="19"/>
                <w:szCs w:val="19"/>
              </w:rPr>
              <w:t>In maths, we will be continuing to hone our arithmetic skills and overall maths fluency; we will also be tackling areas such as multiplying fractions, ratio and proportion, and percentages</w:t>
            </w:r>
            <w:r w:rsidR="00AB639F">
              <w:rPr>
                <w:rFonts w:cstheme="minorHAnsi"/>
                <w:sz w:val="19"/>
                <w:szCs w:val="19"/>
              </w:rPr>
              <w:t xml:space="preserve"> and learning to calculate the area, perimeter and volume of differing shapes.</w:t>
            </w:r>
          </w:p>
          <w:p w14:paraId="001EA814" w14:textId="621F26BD" w:rsidR="001A2E15" w:rsidRDefault="005A1E41" w:rsidP="001A2E15">
            <w:pPr>
              <w:autoSpaceDE w:val="0"/>
              <w:autoSpaceDN w:val="0"/>
              <w:adjustRightInd w:val="0"/>
              <w:jc w:val="both"/>
              <w:rPr>
                <w:rFonts w:cstheme="minorHAnsi"/>
                <w:sz w:val="20"/>
                <w:szCs w:val="20"/>
              </w:rPr>
            </w:pPr>
            <w:r>
              <w:rPr>
                <w:rFonts w:cstheme="minorHAnsi"/>
                <w:noProof/>
                <w:sz w:val="20"/>
                <w:szCs w:val="20"/>
              </w:rPr>
              <w:drawing>
                <wp:anchor distT="0" distB="0" distL="114300" distR="114300" simplePos="0" relativeHeight="251693056" behindDoc="1" locked="0" layoutInCell="1" allowOverlap="1" wp14:anchorId="3249EF86" wp14:editId="43CD0ECC">
                  <wp:simplePos x="0" y="0"/>
                  <wp:positionH relativeFrom="column">
                    <wp:posOffset>769620</wp:posOffset>
                  </wp:positionH>
                  <wp:positionV relativeFrom="paragraph">
                    <wp:posOffset>55245</wp:posOffset>
                  </wp:positionV>
                  <wp:extent cx="622300" cy="820420"/>
                  <wp:effectExtent l="0" t="0" r="6350" b="0"/>
                  <wp:wrapTight wrapText="bothSides">
                    <wp:wrapPolygon edited="0">
                      <wp:start x="0" y="0"/>
                      <wp:lineTo x="0" y="21065"/>
                      <wp:lineTo x="21159" y="21065"/>
                      <wp:lineTo x="211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ths tre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2300" cy="820420"/>
                          </a:xfrm>
                          <a:prstGeom prst="rect">
                            <a:avLst/>
                          </a:prstGeom>
                        </pic:spPr>
                      </pic:pic>
                    </a:graphicData>
                  </a:graphic>
                  <wp14:sizeRelH relativeFrom="page">
                    <wp14:pctWidth>0</wp14:pctWidth>
                  </wp14:sizeRelH>
                  <wp14:sizeRelV relativeFrom="page">
                    <wp14:pctHeight>0</wp14:pctHeight>
                  </wp14:sizeRelV>
                </wp:anchor>
              </w:drawing>
            </w:r>
          </w:p>
          <w:p w14:paraId="541E36D2" w14:textId="4D1CBA2D" w:rsidR="001A2E15" w:rsidRDefault="001A2E15" w:rsidP="001A2E15">
            <w:pPr>
              <w:autoSpaceDE w:val="0"/>
              <w:autoSpaceDN w:val="0"/>
              <w:adjustRightInd w:val="0"/>
              <w:jc w:val="center"/>
              <w:rPr>
                <w:rFonts w:cstheme="minorHAnsi"/>
                <w:sz w:val="20"/>
                <w:szCs w:val="20"/>
              </w:rPr>
            </w:pPr>
          </w:p>
          <w:p w14:paraId="4EEA2C18" w14:textId="2511FBA4" w:rsidR="006D17B4" w:rsidRPr="000B3C11" w:rsidRDefault="006D17B4" w:rsidP="000B3C11">
            <w:pPr>
              <w:rPr>
                <w:rFonts w:cstheme="minorHAnsi"/>
                <w:b/>
                <w:sz w:val="20"/>
                <w:szCs w:val="20"/>
              </w:rPr>
            </w:pPr>
          </w:p>
          <w:p w14:paraId="2FDD7860" w14:textId="30209ECF" w:rsidR="006D17B4" w:rsidRPr="005F2CE4" w:rsidRDefault="006D17B4" w:rsidP="00213A0F">
            <w:pPr>
              <w:autoSpaceDE w:val="0"/>
              <w:autoSpaceDN w:val="0"/>
              <w:adjustRightInd w:val="0"/>
              <w:jc w:val="both"/>
              <w:rPr>
                <w:rFonts w:cstheme="minorHAnsi"/>
                <w:sz w:val="8"/>
                <w:szCs w:val="8"/>
              </w:rPr>
            </w:pPr>
          </w:p>
          <w:p w14:paraId="5E5FCEDE" w14:textId="573645C7" w:rsidR="006D17B4" w:rsidRPr="005F2CE4" w:rsidRDefault="006D17B4" w:rsidP="00103280">
            <w:pPr>
              <w:autoSpaceDE w:val="0"/>
              <w:autoSpaceDN w:val="0"/>
              <w:adjustRightInd w:val="0"/>
              <w:jc w:val="center"/>
              <w:rPr>
                <w:rFonts w:cstheme="minorHAnsi"/>
                <w:sz w:val="20"/>
                <w:szCs w:val="20"/>
              </w:rPr>
            </w:pPr>
          </w:p>
        </w:tc>
      </w:tr>
    </w:tbl>
    <w:p w14:paraId="7D446352" w14:textId="77777777" w:rsidR="006B0841" w:rsidRPr="00103280" w:rsidRDefault="00E510AD">
      <w:pPr>
        <w:rPr>
          <w:sz w:val="24"/>
          <w:szCs w:val="24"/>
        </w:rPr>
      </w:pPr>
    </w:p>
    <w:sectPr w:rsidR="006B0841" w:rsidRPr="00103280" w:rsidSect="005A1E41">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CW Cursive Writing 1">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32F92"/>
    <w:multiLevelType w:val="hybridMultilevel"/>
    <w:tmpl w:val="9BBE47B6"/>
    <w:lvl w:ilvl="0" w:tplc="87F087A0">
      <w:start w:val="1"/>
      <w:numFmt w:val="bullet"/>
      <w:lvlText w:val="-"/>
      <w:lvlJc w:val="left"/>
      <w:pPr>
        <w:ind w:left="720" w:hanging="360"/>
      </w:pPr>
      <w:rPr>
        <w:rFonts w:ascii="CCW Cursive Writing 1" w:eastAsiaTheme="minorHAnsi" w:hAnsi="CCW Cursive Writing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FD5"/>
    <w:rsid w:val="00001FF7"/>
    <w:rsid w:val="00002A70"/>
    <w:rsid w:val="00010835"/>
    <w:rsid w:val="0002707E"/>
    <w:rsid w:val="00030CCC"/>
    <w:rsid w:val="0003762E"/>
    <w:rsid w:val="000376D4"/>
    <w:rsid w:val="000519D6"/>
    <w:rsid w:val="00063EF7"/>
    <w:rsid w:val="00070B1C"/>
    <w:rsid w:val="00071EC1"/>
    <w:rsid w:val="0007557F"/>
    <w:rsid w:val="000827D6"/>
    <w:rsid w:val="000860FD"/>
    <w:rsid w:val="00093267"/>
    <w:rsid w:val="000A4A98"/>
    <w:rsid w:val="000A7724"/>
    <w:rsid w:val="000B3C11"/>
    <w:rsid w:val="000C5A31"/>
    <w:rsid w:val="000D0CC8"/>
    <w:rsid w:val="000D69BD"/>
    <w:rsid w:val="00100B36"/>
    <w:rsid w:val="00103280"/>
    <w:rsid w:val="00107905"/>
    <w:rsid w:val="00110181"/>
    <w:rsid w:val="00111923"/>
    <w:rsid w:val="00120C51"/>
    <w:rsid w:val="00125C43"/>
    <w:rsid w:val="00144C9A"/>
    <w:rsid w:val="00152885"/>
    <w:rsid w:val="00152C0E"/>
    <w:rsid w:val="00183997"/>
    <w:rsid w:val="0019233E"/>
    <w:rsid w:val="00193197"/>
    <w:rsid w:val="001934A8"/>
    <w:rsid w:val="001A2E15"/>
    <w:rsid w:val="001C2BA5"/>
    <w:rsid w:val="001C71CB"/>
    <w:rsid w:val="001D3572"/>
    <w:rsid w:val="001E72B4"/>
    <w:rsid w:val="001F6C0E"/>
    <w:rsid w:val="001F73BE"/>
    <w:rsid w:val="00213A0F"/>
    <w:rsid w:val="00214960"/>
    <w:rsid w:val="00214E10"/>
    <w:rsid w:val="0022132F"/>
    <w:rsid w:val="002271E6"/>
    <w:rsid w:val="00235A5E"/>
    <w:rsid w:val="00255477"/>
    <w:rsid w:val="00266E0F"/>
    <w:rsid w:val="00270310"/>
    <w:rsid w:val="002A78BE"/>
    <w:rsid w:val="002B7DBA"/>
    <w:rsid w:val="002C73B6"/>
    <w:rsid w:val="002F2B8A"/>
    <w:rsid w:val="00313E28"/>
    <w:rsid w:val="003141C4"/>
    <w:rsid w:val="00331236"/>
    <w:rsid w:val="00333D3F"/>
    <w:rsid w:val="00344460"/>
    <w:rsid w:val="00347F74"/>
    <w:rsid w:val="00362ADB"/>
    <w:rsid w:val="00370683"/>
    <w:rsid w:val="003A5469"/>
    <w:rsid w:val="003C3693"/>
    <w:rsid w:val="003D383F"/>
    <w:rsid w:val="00407A4D"/>
    <w:rsid w:val="00411066"/>
    <w:rsid w:val="00412DC3"/>
    <w:rsid w:val="004161CC"/>
    <w:rsid w:val="004268D8"/>
    <w:rsid w:val="00444972"/>
    <w:rsid w:val="004607EB"/>
    <w:rsid w:val="00471EFD"/>
    <w:rsid w:val="0048386A"/>
    <w:rsid w:val="00496700"/>
    <w:rsid w:val="004B78DC"/>
    <w:rsid w:val="004C7E4A"/>
    <w:rsid w:val="004E1DCC"/>
    <w:rsid w:val="004E1EA0"/>
    <w:rsid w:val="004E3AD9"/>
    <w:rsid w:val="00585732"/>
    <w:rsid w:val="0059761D"/>
    <w:rsid w:val="005A1E41"/>
    <w:rsid w:val="005B48A4"/>
    <w:rsid w:val="005D198E"/>
    <w:rsid w:val="005E23EE"/>
    <w:rsid w:val="005E395B"/>
    <w:rsid w:val="005E7172"/>
    <w:rsid w:val="005E7C82"/>
    <w:rsid w:val="005F29B7"/>
    <w:rsid w:val="005F2CE4"/>
    <w:rsid w:val="005F5529"/>
    <w:rsid w:val="005F6468"/>
    <w:rsid w:val="006047B6"/>
    <w:rsid w:val="00616E75"/>
    <w:rsid w:val="00633418"/>
    <w:rsid w:val="00637FB8"/>
    <w:rsid w:val="006404C5"/>
    <w:rsid w:val="0065112B"/>
    <w:rsid w:val="00675745"/>
    <w:rsid w:val="00680320"/>
    <w:rsid w:val="00684CE9"/>
    <w:rsid w:val="00690C94"/>
    <w:rsid w:val="006A49D1"/>
    <w:rsid w:val="006B39A2"/>
    <w:rsid w:val="006B7A7A"/>
    <w:rsid w:val="006D17B4"/>
    <w:rsid w:val="00714F56"/>
    <w:rsid w:val="00730EDE"/>
    <w:rsid w:val="007372F6"/>
    <w:rsid w:val="00751E13"/>
    <w:rsid w:val="00776F31"/>
    <w:rsid w:val="00794BB1"/>
    <w:rsid w:val="007B2D16"/>
    <w:rsid w:val="007E32BA"/>
    <w:rsid w:val="007F65CD"/>
    <w:rsid w:val="00806F20"/>
    <w:rsid w:val="00815AC0"/>
    <w:rsid w:val="00821016"/>
    <w:rsid w:val="00826C9B"/>
    <w:rsid w:val="008337B6"/>
    <w:rsid w:val="00837120"/>
    <w:rsid w:val="00867DD1"/>
    <w:rsid w:val="00877BA6"/>
    <w:rsid w:val="008B125A"/>
    <w:rsid w:val="008D58B8"/>
    <w:rsid w:val="008E738C"/>
    <w:rsid w:val="008F32FB"/>
    <w:rsid w:val="008F535F"/>
    <w:rsid w:val="00905405"/>
    <w:rsid w:val="00926270"/>
    <w:rsid w:val="0093500C"/>
    <w:rsid w:val="0094394D"/>
    <w:rsid w:val="00944ECF"/>
    <w:rsid w:val="009546A1"/>
    <w:rsid w:val="00956F0A"/>
    <w:rsid w:val="00980F49"/>
    <w:rsid w:val="0098466B"/>
    <w:rsid w:val="0099369C"/>
    <w:rsid w:val="009B2D44"/>
    <w:rsid w:val="009E2A6B"/>
    <w:rsid w:val="009E34EC"/>
    <w:rsid w:val="00A14FC2"/>
    <w:rsid w:val="00A20D65"/>
    <w:rsid w:val="00A2667C"/>
    <w:rsid w:val="00A328DE"/>
    <w:rsid w:val="00A427CD"/>
    <w:rsid w:val="00A45EE5"/>
    <w:rsid w:val="00A521B0"/>
    <w:rsid w:val="00A52A04"/>
    <w:rsid w:val="00A55036"/>
    <w:rsid w:val="00A71689"/>
    <w:rsid w:val="00A806B2"/>
    <w:rsid w:val="00A958FD"/>
    <w:rsid w:val="00AA12B0"/>
    <w:rsid w:val="00AB3BEA"/>
    <w:rsid w:val="00AB639F"/>
    <w:rsid w:val="00AC5930"/>
    <w:rsid w:val="00AE3670"/>
    <w:rsid w:val="00AE3CB8"/>
    <w:rsid w:val="00AF3A74"/>
    <w:rsid w:val="00AF7D0E"/>
    <w:rsid w:val="00B01B30"/>
    <w:rsid w:val="00B104E2"/>
    <w:rsid w:val="00B1284C"/>
    <w:rsid w:val="00B230B5"/>
    <w:rsid w:val="00B27434"/>
    <w:rsid w:val="00B43042"/>
    <w:rsid w:val="00B43F92"/>
    <w:rsid w:val="00B45B8A"/>
    <w:rsid w:val="00B64704"/>
    <w:rsid w:val="00B64FAE"/>
    <w:rsid w:val="00B75199"/>
    <w:rsid w:val="00B772B5"/>
    <w:rsid w:val="00B92862"/>
    <w:rsid w:val="00B97463"/>
    <w:rsid w:val="00BA5049"/>
    <w:rsid w:val="00BA727F"/>
    <w:rsid w:val="00BB32CB"/>
    <w:rsid w:val="00BB54DA"/>
    <w:rsid w:val="00BE3E4D"/>
    <w:rsid w:val="00BE492E"/>
    <w:rsid w:val="00BF37A8"/>
    <w:rsid w:val="00BF78B8"/>
    <w:rsid w:val="00C1334B"/>
    <w:rsid w:val="00C57731"/>
    <w:rsid w:val="00C85310"/>
    <w:rsid w:val="00CA39EB"/>
    <w:rsid w:val="00CB37C1"/>
    <w:rsid w:val="00CC01A0"/>
    <w:rsid w:val="00CC47EB"/>
    <w:rsid w:val="00CD2B3F"/>
    <w:rsid w:val="00CD4615"/>
    <w:rsid w:val="00CE35ED"/>
    <w:rsid w:val="00CF03B1"/>
    <w:rsid w:val="00CF3460"/>
    <w:rsid w:val="00D05A04"/>
    <w:rsid w:val="00D209D2"/>
    <w:rsid w:val="00D233B5"/>
    <w:rsid w:val="00D2350F"/>
    <w:rsid w:val="00D25599"/>
    <w:rsid w:val="00D43795"/>
    <w:rsid w:val="00DA785A"/>
    <w:rsid w:val="00DB49AC"/>
    <w:rsid w:val="00DC6713"/>
    <w:rsid w:val="00DD311C"/>
    <w:rsid w:val="00DE0FD5"/>
    <w:rsid w:val="00E00B7C"/>
    <w:rsid w:val="00E00C92"/>
    <w:rsid w:val="00E02A92"/>
    <w:rsid w:val="00E26E25"/>
    <w:rsid w:val="00E365FD"/>
    <w:rsid w:val="00E47C17"/>
    <w:rsid w:val="00E510AD"/>
    <w:rsid w:val="00E52817"/>
    <w:rsid w:val="00E6651A"/>
    <w:rsid w:val="00E86E50"/>
    <w:rsid w:val="00E92160"/>
    <w:rsid w:val="00E95B6A"/>
    <w:rsid w:val="00EA2A86"/>
    <w:rsid w:val="00EA631C"/>
    <w:rsid w:val="00EB1675"/>
    <w:rsid w:val="00EB20CA"/>
    <w:rsid w:val="00EC6395"/>
    <w:rsid w:val="00EE62EC"/>
    <w:rsid w:val="00EE6C2A"/>
    <w:rsid w:val="00EE7090"/>
    <w:rsid w:val="00F0213E"/>
    <w:rsid w:val="00F10620"/>
    <w:rsid w:val="00F14D04"/>
    <w:rsid w:val="00F21ABA"/>
    <w:rsid w:val="00F25EF1"/>
    <w:rsid w:val="00F273A1"/>
    <w:rsid w:val="00F27FEE"/>
    <w:rsid w:val="00F35FAA"/>
    <w:rsid w:val="00F37CFB"/>
    <w:rsid w:val="00F435F2"/>
    <w:rsid w:val="00F56F82"/>
    <w:rsid w:val="00F66547"/>
    <w:rsid w:val="00F82055"/>
    <w:rsid w:val="00F82767"/>
    <w:rsid w:val="00F87EBE"/>
    <w:rsid w:val="00FC2035"/>
    <w:rsid w:val="00FC5E6D"/>
    <w:rsid w:val="00FC6D03"/>
    <w:rsid w:val="00FD3B2B"/>
    <w:rsid w:val="00FE4B14"/>
    <w:rsid w:val="00FF56F0"/>
    <w:rsid w:val="00FF7222"/>
    <w:rsid w:val="00FF7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AE049"/>
  <w15:chartTrackingRefBased/>
  <w15:docId w15:val="{B50680AD-6EF2-4C1B-8F37-B61D4DE6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0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headings">
    <w:name w:val="body_headings"/>
    <w:basedOn w:val="Normal"/>
    <w:rsid w:val="00DE0FD5"/>
    <w:pPr>
      <w:spacing w:before="100" w:beforeAutospacing="1" w:after="100" w:afterAutospacing="1" w:line="330" w:lineRule="atLeast"/>
    </w:pPr>
    <w:rPr>
      <w:rFonts w:ascii="Arial" w:eastAsia="Times New Roman" w:hAnsi="Arial" w:cs="Arial"/>
      <w:b/>
      <w:bCs/>
      <w:color w:val="19256B"/>
      <w:sz w:val="21"/>
      <w:szCs w:val="21"/>
      <w:lang w:eastAsia="en-GB"/>
    </w:rPr>
  </w:style>
  <w:style w:type="paragraph" w:styleId="NoSpacing">
    <w:name w:val="No Spacing"/>
    <w:uiPriority w:val="1"/>
    <w:qFormat/>
    <w:rsid w:val="00DE0FD5"/>
    <w:pPr>
      <w:spacing w:after="0" w:line="240" w:lineRule="auto"/>
    </w:pPr>
  </w:style>
  <w:style w:type="paragraph" w:customStyle="1" w:styleId="Default">
    <w:name w:val="Default"/>
    <w:rsid w:val="00DE0FD5"/>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152885"/>
    <w:pPr>
      <w:ind w:left="720"/>
      <w:contextualSpacing/>
    </w:pPr>
  </w:style>
  <w:style w:type="paragraph" w:styleId="NormalWeb">
    <w:name w:val="Normal (Web)"/>
    <w:basedOn w:val="Normal"/>
    <w:uiPriority w:val="99"/>
    <w:unhideWhenUsed/>
    <w:rsid w:val="00107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7905"/>
    <w:rPr>
      <w:b/>
      <w:bCs/>
    </w:rPr>
  </w:style>
  <w:style w:type="character" w:styleId="Hyperlink">
    <w:name w:val="Hyperlink"/>
    <w:basedOn w:val="DefaultParagraphFont"/>
    <w:uiPriority w:val="99"/>
    <w:semiHidden/>
    <w:unhideWhenUsed/>
    <w:rsid w:val="00107905"/>
    <w:rPr>
      <w:color w:val="0000FF"/>
      <w:u w:val="single"/>
    </w:rPr>
  </w:style>
  <w:style w:type="character" w:styleId="SubtleEmphasis">
    <w:name w:val="Subtle Emphasis"/>
    <w:basedOn w:val="DefaultParagraphFont"/>
    <w:uiPriority w:val="19"/>
    <w:qFormat/>
    <w:rsid w:val="009E2A6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31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Baird</dc:creator>
  <cp:keywords/>
  <dc:description/>
  <cp:lastModifiedBy>Petra Rajchel</cp:lastModifiedBy>
  <cp:revision>57</cp:revision>
  <cp:lastPrinted>2021-09-20T06:22:00Z</cp:lastPrinted>
  <dcterms:created xsi:type="dcterms:W3CDTF">2024-02-21T13:22:00Z</dcterms:created>
  <dcterms:modified xsi:type="dcterms:W3CDTF">2024-02-21T14:16:00Z</dcterms:modified>
</cp:coreProperties>
</file>